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7ECA63" w14:textId="50A6D960" w:rsidR="006E5120" w:rsidRPr="00E84975" w:rsidRDefault="006E5120">
      <w:pPr>
        <w:rPr>
          <w:rFonts w:asciiTheme="majorHAnsi" w:hAnsiTheme="majorHAnsi"/>
          <w:b/>
          <w:sz w:val="32"/>
          <w:szCs w:val="32"/>
        </w:rPr>
      </w:pPr>
      <w:bookmarkStart w:id="0" w:name="_GoBack"/>
      <w:bookmarkEnd w:id="0"/>
      <w:r w:rsidRPr="00E84975">
        <w:rPr>
          <w:rFonts w:asciiTheme="majorHAnsi" w:hAnsiTheme="majorHAnsi"/>
          <w:b/>
          <w:sz w:val="32"/>
          <w:szCs w:val="32"/>
        </w:rPr>
        <w:t xml:space="preserve">SA </w:t>
      </w:r>
      <w:r w:rsidR="00496CBA" w:rsidRPr="00E84975">
        <w:rPr>
          <w:rFonts w:asciiTheme="majorHAnsi" w:hAnsiTheme="majorHAnsi"/>
          <w:b/>
          <w:sz w:val="32"/>
          <w:szCs w:val="32"/>
        </w:rPr>
        <w:t>f</w:t>
      </w:r>
      <w:r w:rsidR="00E13FDC" w:rsidRPr="00E84975">
        <w:rPr>
          <w:rFonts w:asciiTheme="majorHAnsi" w:hAnsiTheme="majorHAnsi"/>
          <w:b/>
          <w:sz w:val="32"/>
          <w:szCs w:val="32"/>
        </w:rPr>
        <w:t>ruit industry u</w:t>
      </w:r>
      <w:r w:rsidR="00776093" w:rsidRPr="00E84975">
        <w:rPr>
          <w:rFonts w:asciiTheme="majorHAnsi" w:hAnsiTheme="majorHAnsi"/>
          <w:b/>
          <w:sz w:val="32"/>
          <w:szCs w:val="32"/>
        </w:rPr>
        <w:t xml:space="preserve">pholds </w:t>
      </w:r>
      <w:r w:rsidR="00A4500D" w:rsidRPr="00E84975">
        <w:rPr>
          <w:rFonts w:asciiTheme="majorHAnsi" w:hAnsiTheme="majorHAnsi"/>
          <w:b/>
          <w:sz w:val="32"/>
          <w:szCs w:val="32"/>
        </w:rPr>
        <w:t>e</w:t>
      </w:r>
      <w:r w:rsidR="00776093" w:rsidRPr="00E84975">
        <w:rPr>
          <w:rFonts w:asciiTheme="majorHAnsi" w:hAnsiTheme="majorHAnsi"/>
          <w:b/>
          <w:sz w:val="32"/>
          <w:szCs w:val="32"/>
        </w:rPr>
        <w:t xml:space="preserve">thics </w:t>
      </w:r>
      <w:r w:rsidR="00A4500D" w:rsidRPr="00E84975">
        <w:rPr>
          <w:rFonts w:asciiTheme="majorHAnsi" w:hAnsiTheme="majorHAnsi"/>
          <w:b/>
          <w:sz w:val="32"/>
          <w:szCs w:val="32"/>
        </w:rPr>
        <w:t>w</w:t>
      </w:r>
      <w:r w:rsidR="00776093" w:rsidRPr="00E84975">
        <w:rPr>
          <w:rFonts w:asciiTheme="majorHAnsi" w:hAnsiTheme="majorHAnsi"/>
          <w:b/>
          <w:sz w:val="32"/>
          <w:szCs w:val="32"/>
        </w:rPr>
        <w:t>ith SIZA</w:t>
      </w:r>
    </w:p>
    <w:p w14:paraId="5BA8461F" w14:textId="4E4FA4F3" w:rsidR="00831CEA" w:rsidRPr="00B441D6" w:rsidRDefault="00831CEA">
      <w:pPr>
        <w:rPr>
          <w:rFonts w:asciiTheme="majorHAnsi" w:hAnsiTheme="majorHAnsi"/>
          <w:sz w:val="22"/>
          <w:szCs w:val="22"/>
        </w:rPr>
      </w:pPr>
    </w:p>
    <w:p w14:paraId="0ED722CC" w14:textId="077A59BA" w:rsidR="00496CBA" w:rsidRPr="00B441D6" w:rsidRDefault="00496CBA" w:rsidP="00E84975">
      <w:pPr>
        <w:jc w:val="both"/>
        <w:rPr>
          <w:rFonts w:asciiTheme="majorHAnsi" w:hAnsiTheme="majorHAnsi"/>
          <w:sz w:val="22"/>
          <w:szCs w:val="22"/>
        </w:rPr>
      </w:pPr>
      <w:r w:rsidRPr="00B441D6">
        <w:rPr>
          <w:rFonts w:asciiTheme="majorHAnsi" w:hAnsiTheme="majorHAnsi"/>
          <w:sz w:val="22"/>
          <w:szCs w:val="22"/>
        </w:rPr>
        <w:t xml:space="preserve">Labour in South Africa is a microcosm of </w:t>
      </w:r>
      <w:r w:rsidRPr="00B441D6">
        <w:rPr>
          <w:rFonts w:asciiTheme="majorHAnsi" w:hAnsiTheme="majorHAnsi"/>
          <w:vanish/>
          <w:sz w:val="22"/>
          <w:szCs w:val="22"/>
        </w:rPr>
        <w:t xml:space="preserve"> and is a  ustainability, the uth Africa.erything we undertake. We hope that SIZA will spread and make a positive impact on how </w:t>
      </w:r>
      <w:r w:rsidRPr="00B441D6">
        <w:rPr>
          <w:rFonts w:asciiTheme="majorHAnsi" w:hAnsiTheme="majorHAnsi"/>
          <w:sz w:val="22"/>
          <w:szCs w:val="22"/>
        </w:rPr>
        <w:t xml:space="preserve">historical and socio-political complexities within the country – one that is a tinderbox easily ignited </w:t>
      </w:r>
      <w:r w:rsidR="00DD3CCC" w:rsidRPr="00B441D6">
        <w:rPr>
          <w:rFonts w:asciiTheme="majorHAnsi" w:hAnsiTheme="majorHAnsi"/>
          <w:sz w:val="22"/>
          <w:szCs w:val="22"/>
        </w:rPr>
        <w:t>at</w:t>
      </w:r>
      <w:r w:rsidRPr="00B441D6">
        <w:rPr>
          <w:rFonts w:asciiTheme="majorHAnsi" w:hAnsiTheme="majorHAnsi"/>
          <w:sz w:val="22"/>
          <w:szCs w:val="22"/>
        </w:rPr>
        <w:t xml:space="preserve"> huge social cost.</w:t>
      </w:r>
    </w:p>
    <w:p w14:paraId="79546A9C" w14:textId="77777777" w:rsidR="00831CEA" w:rsidRPr="00B441D6" w:rsidRDefault="00831CEA" w:rsidP="00E84975">
      <w:pPr>
        <w:jc w:val="both"/>
        <w:rPr>
          <w:rFonts w:asciiTheme="majorHAnsi" w:hAnsiTheme="majorHAnsi"/>
          <w:sz w:val="22"/>
          <w:szCs w:val="22"/>
        </w:rPr>
      </w:pPr>
    </w:p>
    <w:p w14:paraId="368ADC95" w14:textId="0F06C53B" w:rsidR="00831CEA" w:rsidRPr="00B441D6" w:rsidRDefault="00831CEA" w:rsidP="00E84975">
      <w:pPr>
        <w:jc w:val="both"/>
        <w:rPr>
          <w:rFonts w:asciiTheme="majorHAnsi" w:hAnsiTheme="majorHAnsi"/>
          <w:sz w:val="22"/>
          <w:szCs w:val="22"/>
        </w:rPr>
      </w:pPr>
      <w:r w:rsidRPr="00B441D6">
        <w:rPr>
          <w:rFonts w:asciiTheme="majorHAnsi" w:hAnsiTheme="majorHAnsi"/>
          <w:sz w:val="22"/>
          <w:szCs w:val="22"/>
        </w:rPr>
        <w:t>The debate is almost always a case of conflict</w:t>
      </w:r>
      <w:r w:rsidR="00496CBA" w:rsidRPr="00B441D6">
        <w:rPr>
          <w:rFonts w:asciiTheme="majorHAnsi" w:hAnsiTheme="majorHAnsi"/>
          <w:sz w:val="22"/>
          <w:szCs w:val="22"/>
        </w:rPr>
        <w:t xml:space="preserve"> within</w:t>
      </w:r>
      <w:r w:rsidRPr="00B441D6">
        <w:rPr>
          <w:rFonts w:asciiTheme="majorHAnsi" w:hAnsiTheme="majorHAnsi"/>
          <w:sz w:val="22"/>
          <w:szCs w:val="22"/>
        </w:rPr>
        <w:t xml:space="preserve"> economic philosophies</w:t>
      </w:r>
      <w:r w:rsidR="00A62865" w:rsidRPr="00B441D6">
        <w:rPr>
          <w:rFonts w:asciiTheme="majorHAnsi" w:hAnsiTheme="majorHAnsi"/>
          <w:sz w:val="22"/>
          <w:szCs w:val="22"/>
        </w:rPr>
        <w:t>,</w:t>
      </w:r>
      <w:r w:rsidRPr="00B441D6">
        <w:rPr>
          <w:rFonts w:asciiTheme="majorHAnsi" w:hAnsiTheme="majorHAnsi"/>
          <w:sz w:val="22"/>
          <w:szCs w:val="22"/>
        </w:rPr>
        <w:t xml:space="preserve"> and rarely about the ethics of human interaction.</w:t>
      </w:r>
    </w:p>
    <w:p w14:paraId="083D07FD" w14:textId="77777777" w:rsidR="00A7607A" w:rsidRPr="00B441D6" w:rsidRDefault="00A7607A" w:rsidP="00E84975">
      <w:pPr>
        <w:jc w:val="both"/>
        <w:rPr>
          <w:rFonts w:asciiTheme="majorHAnsi" w:hAnsiTheme="majorHAnsi"/>
          <w:sz w:val="22"/>
          <w:szCs w:val="22"/>
        </w:rPr>
      </w:pPr>
    </w:p>
    <w:p w14:paraId="28682FCE" w14:textId="1F13D932" w:rsidR="00831CEA" w:rsidRPr="00B441D6" w:rsidRDefault="00831CEA" w:rsidP="00E84975">
      <w:pPr>
        <w:jc w:val="both"/>
        <w:rPr>
          <w:rFonts w:asciiTheme="majorHAnsi" w:hAnsiTheme="majorHAnsi"/>
          <w:sz w:val="22"/>
          <w:szCs w:val="22"/>
        </w:rPr>
      </w:pPr>
      <w:r w:rsidRPr="00B441D6">
        <w:rPr>
          <w:rFonts w:asciiTheme="majorHAnsi" w:hAnsiTheme="majorHAnsi"/>
          <w:sz w:val="22"/>
          <w:szCs w:val="22"/>
        </w:rPr>
        <w:t>That’s why</w:t>
      </w:r>
      <w:r w:rsidR="00D74293" w:rsidRPr="00B441D6">
        <w:rPr>
          <w:rFonts w:asciiTheme="majorHAnsi" w:hAnsiTheme="majorHAnsi"/>
          <w:sz w:val="22"/>
          <w:szCs w:val="22"/>
        </w:rPr>
        <w:t xml:space="preserve"> </w:t>
      </w:r>
      <w:r w:rsidR="001C6105" w:rsidRPr="00B441D6">
        <w:rPr>
          <w:rFonts w:asciiTheme="majorHAnsi" w:hAnsiTheme="majorHAnsi"/>
          <w:sz w:val="22"/>
          <w:szCs w:val="22"/>
        </w:rPr>
        <w:t>the SA fruit industry</w:t>
      </w:r>
      <w:r w:rsidRPr="00B441D6">
        <w:rPr>
          <w:rFonts w:asciiTheme="majorHAnsi" w:hAnsiTheme="majorHAnsi"/>
          <w:sz w:val="22"/>
          <w:szCs w:val="22"/>
        </w:rPr>
        <w:t xml:space="preserve">’s conscious move to </w:t>
      </w:r>
      <w:r w:rsidR="001E1F0B" w:rsidRPr="00B441D6">
        <w:rPr>
          <w:rFonts w:asciiTheme="majorHAnsi" w:hAnsiTheme="majorHAnsi"/>
          <w:sz w:val="22"/>
          <w:szCs w:val="22"/>
        </w:rPr>
        <w:t>us</w:t>
      </w:r>
      <w:r w:rsidRPr="00B441D6">
        <w:rPr>
          <w:rFonts w:asciiTheme="majorHAnsi" w:hAnsiTheme="majorHAnsi"/>
          <w:sz w:val="22"/>
          <w:szCs w:val="22"/>
        </w:rPr>
        <w:t>e</w:t>
      </w:r>
      <w:r w:rsidR="001E1F0B" w:rsidRPr="00B441D6">
        <w:rPr>
          <w:rFonts w:asciiTheme="majorHAnsi" w:hAnsiTheme="majorHAnsi"/>
          <w:sz w:val="22"/>
          <w:szCs w:val="22"/>
        </w:rPr>
        <w:t xml:space="preserve"> </w:t>
      </w:r>
      <w:r w:rsidR="00F6350B" w:rsidRPr="00B441D6">
        <w:rPr>
          <w:rFonts w:asciiTheme="majorHAnsi" w:hAnsiTheme="majorHAnsi"/>
          <w:sz w:val="22"/>
          <w:szCs w:val="22"/>
        </w:rPr>
        <w:t>t</w:t>
      </w:r>
      <w:r w:rsidR="001E1F0B" w:rsidRPr="00B441D6">
        <w:rPr>
          <w:rFonts w:asciiTheme="majorHAnsi" w:hAnsiTheme="majorHAnsi"/>
          <w:sz w:val="22"/>
          <w:szCs w:val="22"/>
        </w:rPr>
        <w:t>he law as its</w:t>
      </w:r>
      <w:r w:rsidR="006F730E" w:rsidRPr="00B441D6">
        <w:rPr>
          <w:rFonts w:asciiTheme="majorHAnsi" w:hAnsiTheme="majorHAnsi"/>
          <w:sz w:val="22"/>
          <w:szCs w:val="22"/>
        </w:rPr>
        <w:t xml:space="preserve"> moral compass</w:t>
      </w:r>
      <w:r w:rsidRPr="00B441D6">
        <w:rPr>
          <w:rFonts w:asciiTheme="majorHAnsi" w:hAnsiTheme="majorHAnsi"/>
          <w:sz w:val="22"/>
          <w:szCs w:val="22"/>
        </w:rPr>
        <w:t xml:space="preserve"> and to focus on entrenching ethics</w:t>
      </w:r>
      <w:r w:rsidR="00714A04" w:rsidRPr="00B441D6">
        <w:rPr>
          <w:rFonts w:asciiTheme="majorHAnsi" w:hAnsiTheme="majorHAnsi"/>
          <w:sz w:val="22"/>
          <w:szCs w:val="22"/>
        </w:rPr>
        <w:t>,</w:t>
      </w:r>
      <w:r w:rsidRPr="00B441D6">
        <w:rPr>
          <w:rFonts w:asciiTheme="majorHAnsi" w:hAnsiTheme="majorHAnsi"/>
          <w:sz w:val="22"/>
          <w:szCs w:val="22"/>
        </w:rPr>
        <w:t xml:space="preserve"> is worthy of more attention and analysis</w:t>
      </w:r>
      <w:r w:rsidR="00D74293" w:rsidRPr="00B441D6">
        <w:rPr>
          <w:rFonts w:asciiTheme="majorHAnsi" w:hAnsiTheme="majorHAnsi"/>
          <w:sz w:val="22"/>
          <w:szCs w:val="22"/>
        </w:rPr>
        <w:t xml:space="preserve">. </w:t>
      </w:r>
    </w:p>
    <w:p w14:paraId="3FFEC2D5" w14:textId="77777777" w:rsidR="00831CEA" w:rsidRPr="00B441D6" w:rsidRDefault="00831CEA" w:rsidP="00E84975">
      <w:pPr>
        <w:jc w:val="both"/>
        <w:rPr>
          <w:rFonts w:asciiTheme="majorHAnsi" w:hAnsiTheme="majorHAnsi"/>
          <w:sz w:val="22"/>
          <w:szCs w:val="22"/>
        </w:rPr>
      </w:pPr>
    </w:p>
    <w:p w14:paraId="33DF619C" w14:textId="64DC6DBB" w:rsidR="00CA0C44" w:rsidRPr="00B441D6" w:rsidRDefault="00831CEA" w:rsidP="00E84975">
      <w:pPr>
        <w:jc w:val="both"/>
        <w:rPr>
          <w:rFonts w:asciiTheme="majorHAnsi" w:hAnsiTheme="majorHAnsi"/>
          <w:sz w:val="22"/>
          <w:szCs w:val="22"/>
        </w:rPr>
      </w:pPr>
      <w:r w:rsidRPr="00B441D6">
        <w:rPr>
          <w:rFonts w:asciiTheme="majorHAnsi" w:hAnsiTheme="majorHAnsi"/>
          <w:sz w:val="22"/>
          <w:szCs w:val="22"/>
        </w:rPr>
        <w:t>The S</w:t>
      </w:r>
      <w:r w:rsidR="00DD3CCC" w:rsidRPr="00B441D6">
        <w:rPr>
          <w:rFonts w:asciiTheme="majorHAnsi" w:hAnsiTheme="majorHAnsi"/>
          <w:sz w:val="22"/>
          <w:szCs w:val="22"/>
        </w:rPr>
        <w:t xml:space="preserve">outh </w:t>
      </w:r>
      <w:r w:rsidRPr="00B441D6">
        <w:rPr>
          <w:rFonts w:asciiTheme="majorHAnsi" w:hAnsiTheme="majorHAnsi"/>
          <w:sz w:val="22"/>
          <w:szCs w:val="22"/>
        </w:rPr>
        <w:t>A</w:t>
      </w:r>
      <w:r w:rsidR="00DD3CCC" w:rsidRPr="00B441D6">
        <w:rPr>
          <w:rFonts w:asciiTheme="majorHAnsi" w:hAnsiTheme="majorHAnsi"/>
          <w:sz w:val="22"/>
          <w:szCs w:val="22"/>
        </w:rPr>
        <w:t>frican</w:t>
      </w:r>
      <w:r w:rsidRPr="00B441D6">
        <w:rPr>
          <w:rFonts w:asciiTheme="majorHAnsi" w:hAnsiTheme="majorHAnsi"/>
          <w:sz w:val="22"/>
          <w:szCs w:val="22"/>
        </w:rPr>
        <w:t xml:space="preserve"> fruit industry is worth approximately R30-billion, and employs </w:t>
      </w:r>
      <w:r w:rsidR="00F556A4" w:rsidRPr="00B441D6">
        <w:rPr>
          <w:rFonts w:asciiTheme="majorHAnsi" w:hAnsiTheme="majorHAnsi"/>
          <w:sz w:val="22"/>
          <w:szCs w:val="22"/>
        </w:rPr>
        <w:t xml:space="preserve">almost 300 000 </w:t>
      </w:r>
      <w:r w:rsidRPr="00B441D6">
        <w:rPr>
          <w:rFonts w:asciiTheme="majorHAnsi" w:hAnsiTheme="majorHAnsi"/>
          <w:sz w:val="22"/>
          <w:szCs w:val="22"/>
        </w:rPr>
        <w:t xml:space="preserve">people, whose families rely on their income. </w:t>
      </w:r>
      <w:r w:rsidR="003478D7" w:rsidRPr="00B441D6">
        <w:rPr>
          <w:rFonts w:asciiTheme="majorHAnsi" w:hAnsiTheme="majorHAnsi"/>
          <w:sz w:val="22"/>
          <w:szCs w:val="22"/>
        </w:rPr>
        <w:t>T</w:t>
      </w:r>
      <w:r w:rsidRPr="00B441D6">
        <w:rPr>
          <w:rFonts w:asciiTheme="majorHAnsi" w:hAnsiTheme="majorHAnsi"/>
          <w:sz w:val="22"/>
          <w:szCs w:val="22"/>
        </w:rPr>
        <w:t>hese workers are integral to the success of the fruit industry</w:t>
      </w:r>
      <w:r w:rsidR="00714A04" w:rsidRPr="00B441D6">
        <w:rPr>
          <w:rFonts w:asciiTheme="majorHAnsi" w:hAnsiTheme="majorHAnsi"/>
          <w:sz w:val="22"/>
          <w:szCs w:val="22"/>
        </w:rPr>
        <w:t>. T</w:t>
      </w:r>
      <w:r w:rsidRPr="00B441D6">
        <w:rPr>
          <w:rFonts w:asciiTheme="majorHAnsi" w:hAnsiTheme="majorHAnsi"/>
          <w:sz w:val="22"/>
          <w:szCs w:val="22"/>
        </w:rPr>
        <w:t>herefore</w:t>
      </w:r>
      <w:r w:rsidR="00714A04" w:rsidRPr="00B441D6">
        <w:rPr>
          <w:rFonts w:asciiTheme="majorHAnsi" w:hAnsiTheme="majorHAnsi"/>
          <w:sz w:val="22"/>
          <w:szCs w:val="22"/>
        </w:rPr>
        <w:t>,</w:t>
      </w:r>
      <w:r w:rsidRPr="00B441D6">
        <w:rPr>
          <w:rFonts w:asciiTheme="majorHAnsi" w:hAnsiTheme="majorHAnsi"/>
          <w:sz w:val="22"/>
          <w:szCs w:val="22"/>
        </w:rPr>
        <w:t xml:space="preserve"> reciprocity is key</w:t>
      </w:r>
      <w:r w:rsidR="00496CBA" w:rsidRPr="00B441D6">
        <w:rPr>
          <w:rFonts w:asciiTheme="majorHAnsi" w:hAnsiTheme="majorHAnsi"/>
          <w:sz w:val="22"/>
          <w:szCs w:val="22"/>
        </w:rPr>
        <w:t xml:space="preserve"> to this symbiotic relationship</w:t>
      </w:r>
      <w:r w:rsidRPr="00B441D6">
        <w:rPr>
          <w:rFonts w:asciiTheme="majorHAnsi" w:hAnsiTheme="majorHAnsi"/>
          <w:sz w:val="22"/>
          <w:szCs w:val="22"/>
        </w:rPr>
        <w:t xml:space="preserve">. </w:t>
      </w:r>
      <w:r w:rsidR="00493DFF" w:rsidRPr="00B441D6">
        <w:rPr>
          <w:rFonts w:asciiTheme="majorHAnsi" w:hAnsiTheme="majorHAnsi"/>
          <w:sz w:val="22"/>
          <w:szCs w:val="22"/>
        </w:rPr>
        <w:t>And o</w:t>
      </w:r>
      <w:r w:rsidR="00C80AB5" w:rsidRPr="00B441D6">
        <w:rPr>
          <w:rFonts w:asciiTheme="majorHAnsi" w:hAnsiTheme="majorHAnsi"/>
          <w:sz w:val="22"/>
          <w:szCs w:val="22"/>
        </w:rPr>
        <w:t>ur l</w:t>
      </w:r>
      <w:r w:rsidR="00D74293" w:rsidRPr="00B441D6">
        <w:rPr>
          <w:rFonts w:asciiTheme="majorHAnsi" w:hAnsiTheme="majorHAnsi"/>
          <w:sz w:val="22"/>
          <w:szCs w:val="22"/>
        </w:rPr>
        <w:t>abour practice</w:t>
      </w:r>
      <w:r w:rsidR="00C80AB5" w:rsidRPr="00B441D6">
        <w:rPr>
          <w:rFonts w:asciiTheme="majorHAnsi" w:hAnsiTheme="majorHAnsi"/>
          <w:sz w:val="22"/>
          <w:szCs w:val="22"/>
        </w:rPr>
        <w:t>s</w:t>
      </w:r>
      <w:r w:rsidR="00D74293" w:rsidRPr="00B441D6">
        <w:rPr>
          <w:rFonts w:asciiTheme="majorHAnsi" w:hAnsiTheme="majorHAnsi"/>
          <w:sz w:val="22"/>
          <w:szCs w:val="22"/>
        </w:rPr>
        <w:t xml:space="preserve"> can only be deemed fair if </w:t>
      </w:r>
      <w:r w:rsidR="00CA0C44" w:rsidRPr="00B441D6">
        <w:rPr>
          <w:rFonts w:asciiTheme="majorHAnsi" w:hAnsiTheme="majorHAnsi"/>
          <w:sz w:val="22"/>
          <w:szCs w:val="22"/>
        </w:rPr>
        <w:t xml:space="preserve">ethics </w:t>
      </w:r>
      <w:r w:rsidR="00107B55" w:rsidRPr="00B441D6">
        <w:rPr>
          <w:rFonts w:asciiTheme="majorHAnsi" w:hAnsiTheme="majorHAnsi"/>
          <w:sz w:val="22"/>
          <w:szCs w:val="22"/>
        </w:rPr>
        <w:t xml:space="preserve">are </w:t>
      </w:r>
      <w:r w:rsidR="009E7E8B" w:rsidRPr="00B441D6">
        <w:rPr>
          <w:rFonts w:asciiTheme="majorHAnsi" w:hAnsiTheme="majorHAnsi"/>
          <w:sz w:val="22"/>
          <w:szCs w:val="22"/>
        </w:rPr>
        <w:t>prioritized and</w:t>
      </w:r>
      <w:r w:rsidR="00C80AB5" w:rsidRPr="00B441D6">
        <w:rPr>
          <w:rFonts w:asciiTheme="majorHAnsi" w:hAnsiTheme="majorHAnsi"/>
          <w:sz w:val="22"/>
          <w:szCs w:val="22"/>
        </w:rPr>
        <w:t xml:space="preserve"> </w:t>
      </w:r>
      <w:r w:rsidR="00496CBA" w:rsidRPr="00B441D6">
        <w:rPr>
          <w:rFonts w:asciiTheme="majorHAnsi" w:hAnsiTheme="majorHAnsi"/>
          <w:sz w:val="22"/>
          <w:szCs w:val="22"/>
        </w:rPr>
        <w:t xml:space="preserve">– importantly - </w:t>
      </w:r>
      <w:r w:rsidR="00493DFF" w:rsidRPr="00B441D6">
        <w:rPr>
          <w:rFonts w:asciiTheme="majorHAnsi" w:hAnsiTheme="majorHAnsi"/>
          <w:sz w:val="22"/>
          <w:szCs w:val="22"/>
        </w:rPr>
        <w:t>the workers experienc</w:t>
      </w:r>
      <w:r w:rsidR="009E7E8B" w:rsidRPr="00B441D6">
        <w:rPr>
          <w:rFonts w:asciiTheme="majorHAnsi" w:hAnsiTheme="majorHAnsi"/>
          <w:sz w:val="22"/>
          <w:szCs w:val="22"/>
        </w:rPr>
        <w:t>e</w:t>
      </w:r>
      <w:r w:rsidR="00CD2BC7" w:rsidRPr="00B441D6">
        <w:rPr>
          <w:rFonts w:asciiTheme="majorHAnsi" w:hAnsiTheme="majorHAnsi"/>
          <w:sz w:val="22"/>
          <w:szCs w:val="22"/>
        </w:rPr>
        <w:t xml:space="preserve"> it as such</w:t>
      </w:r>
      <w:r w:rsidR="00CA0C44" w:rsidRPr="00B441D6">
        <w:rPr>
          <w:rFonts w:asciiTheme="majorHAnsi" w:hAnsiTheme="majorHAnsi"/>
          <w:sz w:val="22"/>
          <w:szCs w:val="22"/>
        </w:rPr>
        <w:t>.</w:t>
      </w:r>
      <w:r w:rsidR="00496CBA" w:rsidRPr="00B441D6">
        <w:rPr>
          <w:rFonts w:asciiTheme="majorHAnsi" w:hAnsiTheme="majorHAnsi"/>
          <w:sz w:val="22"/>
          <w:szCs w:val="22"/>
        </w:rPr>
        <w:t xml:space="preserve"> </w:t>
      </w:r>
    </w:p>
    <w:p w14:paraId="3744B935" w14:textId="77777777" w:rsidR="007F1CD6" w:rsidRPr="00B441D6" w:rsidRDefault="007F1CD6" w:rsidP="00E84975">
      <w:pPr>
        <w:jc w:val="both"/>
        <w:rPr>
          <w:rFonts w:asciiTheme="majorHAnsi" w:hAnsiTheme="majorHAnsi"/>
          <w:sz w:val="22"/>
          <w:szCs w:val="22"/>
        </w:rPr>
      </w:pPr>
    </w:p>
    <w:p w14:paraId="6281E9EA" w14:textId="6482975C" w:rsidR="004E136A" w:rsidRPr="00B441D6" w:rsidRDefault="00033482" w:rsidP="00E84975">
      <w:pPr>
        <w:jc w:val="both"/>
        <w:rPr>
          <w:rFonts w:asciiTheme="majorHAnsi" w:hAnsiTheme="majorHAnsi"/>
          <w:sz w:val="22"/>
          <w:szCs w:val="22"/>
        </w:rPr>
      </w:pPr>
      <w:r w:rsidRPr="00B441D6">
        <w:rPr>
          <w:rFonts w:asciiTheme="majorHAnsi" w:hAnsiTheme="majorHAnsi"/>
          <w:sz w:val="22"/>
          <w:szCs w:val="22"/>
        </w:rPr>
        <w:t xml:space="preserve">To ensure sustainability, the </w:t>
      </w:r>
      <w:r w:rsidR="00107B55" w:rsidRPr="00B441D6">
        <w:rPr>
          <w:rFonts w:asciiTheme="majorHAnsi" w:hAnsiTheme="majorHAnsi"/>
          <w:sz w:val="22"/>
          <w:szCs w:val="22"/>
        </w:rPr>
        <w:t>industry</w:t>
      </w:r>
      <w:r w:rsidR="00CD2BC7" w:rsidRPr="00B441D6">
        <w:rPr>
          <w:rFonts w:asciiTheme="majorHAnsi" w:hAnsiTheme="majorHAnsi"/>
          <w:sz w:val="22"/>
          <w:szCs w:val="22"/>
        </w:rPr>
        <w:t xml:space="preserve"> need</w:t>
      </w:r>
      <w:r w:rsidR="00831CEA" w:rsidRPr="00B441D6">
        <w:rPr>
          <w:rFonts w:asciiTheme="majorHAnsi" w:hAnsiTheme="majorHAnsi"/>
          <w:sz w:val="22"/>
          <w:szCs w:val="22"/>
        </w:rPr>
        <w:t>ed</w:t>
      </w:r>
      <w:r w:rsidR="00CA0C44" w:rsidRPr="00B441D6">
        <w:rPr>
          <w:rFonts w:asciiTheme="majorHAnsi" w:hAnsiTheme="majorHAnsi"/>
          <w:sz w:val="22"/>
          <w:szCs w:val="22"/>
        </w:rPr>
        <w:t xml:space="preserve"> clear guidelines around labour</w:t>
      </w:r>
      <w:r w:rsidR="00CD2BC7" w:rsidRPr="00B441D6">
        <w:rPr>
          <w:rFonts w:asciiTheme="majorHAnsi" w:hAnsiTheme="majorHAnsi"/>
          <w:sz w:val="22"/>
          <w:szCs w:val="22"/>
        </w:rPr>
        <w:t xml:space="preserve"> </w:t>
      </w:r>
      <w:r w:rsidRPr="00B441D6">
        <w:rPr>
          <w:rFonts w:asciiTheme="majorHAnsi" w:hAnsiTheme="majorHAnsi"/>
          <w:sz w:val="22"/>
          <w:szCs w:val="22"/>
        </w:rPr>
        <w:t xml:space="preserve">practices. </w:t>
      </w:r>
      <w:r w:rsidR="00CA0C44" w:rsidRPr="00B441D6">
        <w:rPr>
          <w:rFonts w:asciiTheme="majorHAnsi" w:hAnsiTheme="majorHAnsi"/>
          <w:sz w:val="22"/>
          <w:szCs w:val="22"/>
        </w:rPr>
        <w:t>And t</w:t>
      </w:r>
      <w:r w:rsidR="00802F3A" w:rsidRPr="00B441D6">
        <w:rPr>
          <w:rFonts w:asciiTheme="majorHAnsi" w:hAnsiTheme="majorHAnsi"/>
          <w:sz w:val="22"/>
          <w:szCs w:val="22"/>
        </w:rPr>
        <w:t xml:space="preserve">o this end, </w:t>
      </w:r>
      <w:r w:rsidR="00DB12EC" w:rsidRPr="00B441D6">
        <w:rPr>
          <w:rFonts w:asciiTheme="majorHAnsi" w:hAnsiTheme="majorHAnsi"/>
          <w:sz w:val="22"/>
          <w:szCs w:val="22"/>
        </w:rPr>
        <w:t>Fruit South Africa</w:t>
      </w:r>
      <w:r w:rsidR="00802F3A" w:rsidRPr="00B441D6">
        <w:rPr>
          <w:rFonts w:asciiTheme="majorHAnsi" w:hAnsiTheme="majorHAnsi"/>
          <w:sz w:val="22"/>
          <w:szCs w:val="22"/>
        </w:rPr>
        <w:t xml:space="preserve"> has </w:t>
      </w:r>
      <w:r w:rsidR="00E13FDC" w:rsidRPr="00B441D6">
        <w:rPr>
          <w:rFonts w:asciiTheme="majorHAnsi" w:hAnsiTheme="majorHAnsi"/>
          <w:sz w:val="22"/>
          <w:szCs w:val="22"/>
        </w:rPr>
        <w:t xml:space="preserve">embarked on </w:t>
      </w:r>
      <w:r w:rsidR="00DB12EC" w:rsidRPr="00B441D6">
        <w:rPr>
          <w:rFonts w:asciiTheme="majorHAnsi" w:hAnsiTheme="majorHAnsi"/>
          <w:sz w:val="22"/>
          <w:szCs w:val="22"/>
        </w:rPr>
        <w:t>an</w:t>
      </w:r>
      <w:r w:rsidR="006D45C3" w:rsidRPr="00B441D6">
        <w:rPr>
          <w:rFonts w:asciiTheme="majorHAnsi" w:hAnsiTheme="majorHAnsi"/>
          <w:sz w:val="22"/>
          <w:szCs w:val="22"/>
        </w:rPr>
        <w:t xml:space="preserve"> ethical trade program</w:t>
      </w:r>
      <w:r w:rsidR="00DB12EC" w:rsidRPr="00B441D6">
        <w:rPr>
          <w:rFonts w:asciiTheme="majorHAnsi" w:hAnsiTheme="majorHAnsi"/>
          <w:sz w:val="22"/>
          <w:szCs w:val="22"/>
        </w:rPr>
        <w:t xml:space="preserve"> that</w:t>
      </w:r>
      <w:r w:rsidR="00A5022A" w:rsidRPr="00B441D6">
        <w:rPr>
          <w:rFonts w:asciiTheme="majorHAnsi" w:hAnsiTheme="majorHAnsi"/>
          <w:sz w:val="22"/>
          <w:szCs w:val="22"/>
        </w:rPr>
        <w:t>’s been</w:t>
      </w:r>
      <w:r w:rsidR="00DB12EC" w:rsidRPr="00B441D6">
        <w:rPr>
          <w:rFonts w:asciiTheme="majorHAnsi" w:hAnsiTheme="majorHAnsi"/>
          <w:sz w:val="22"/>
          <w:szCs w:val="22"/>
        </w:rPr>
        <w:t xml:space="preserve"> fo</w:t>
      </w:r>
      <w:r w:rsidR="00880317" w:rsidRPr="00B441D6">
        <w:rPr>
          <w:rFonts w:asciiTheme="majorHAnsi" w:hAnsiTheme="majorHAnsi"/>
          <w:sz w:val="22"/>
          <w:szCs w:val="22"/>
        </w:rPr>
        <w:t>rmalized as the Sustainability I</w:t>
      </w:r>
      <w:r w:rsidR="00DB12EC" w:rsidRPr="00B441D6">
        <w:rPr>
          <w:rFonts w:asciiTheme="majorHAnsi" w:hAnsiTheme="majorHAnsi"/>
          <w:sz w:val="22"/>
          <w:szCs w:val="22"/>
        </w:rPr>
        <w:t>nitiative of South Africa</w:t>
      </w:r>
      <w:r w:rsidRPr="00B441D6">
        <w:rPr>
          <w:rFonts w:asciiTheme="majorHAnsi" w:hAnsiTheme="majorHAnsi"/>
          <w:sz w:val="22"/>
          <w:szCs w:val="22"/>
        </w:rPr>
        <w:t xml:space="preserve"> (SIZA). </w:t>
      </w:r>
      <w:r w:rsidR="00DB12EC" w:rsidRPr="00B441D6">
        <w:rPr>
          <w:rFonts w:asciiTheme="majorHAnsi" w:hAnsiTheme="majorHAnsi"/>
          <w:sz w:val="22"/>
          <w:szCs w:val="22"/>
        </w:rPr>
        <w:t>SIZA, which also means “help” in Zulu</w:t>
      </w:r>
      <w:r w:rsidRPr="00B441D6">
        <w:rPr>
          <w:rFonts w:asciiTheme="majorHAnsi" w:hAnsiTheme="majorHAnsi"/>
          <w:sz w:val="22"/>
          <w:szCs w:val="22"/>
        </w:rPr>
        <w:t>,</w:t>
      </w:r>
      <w:r w:rsidR="00E13FDC" w:rsidRPr="00B441D6">
        <w:rPr>
          <w:rFonts w:asciiTheme="majorHAnsi" w:hAnsiTheme="majorHAnsi"/>
          <w:sz w:val="22"/>
          <w:szCs w:val="22"/>
        </w:rPr>
        <w:t xml:space="preserve"> </w:t>
      </w:r>
      <w:r w:rsidRPr="00B441D6">
        <w:rPr>
          <w:rFonts w:asciiTheme="majorHAnsi" w:hAnsiTheme="majorHAnsi"/>
          <w:sz w:val="22"/>
          <w:szCs w:val="22"/>
        </w:rPr>
        <w:t xml:space="preserve">has </w:t>
      </w:r>
      <w:r w:rsidR="00E13FDC" w:rsidRPr="00B441D6">
        <w:rPr>
          <w:rFonts w:asciiTheme="majorHAnsi" w:hAnsiTheme="majorHAnsi"/>
          <w:sz w:val="22"/>
          <w:szCs w:val="22"/>
        </w:rPr>
        <w:t xml:space="preserve">an electronic data platform </w:t>
      </w:r>
      <w:r w:rsidR="00496CBA" w:rsidRPr="00B441D6">
        <w:rPr>
          <w:rFonts w:asciiTheme="majorHAnsi" w:hAnsiTheme="majorHAnsi"/>
          <w:sz w:val="22"/>
          <w:szCs w:val="22"/>
        </w:rPr>
        <w:t xml:space="preserve">that </w:t>
      </w:r>
      <w:r w:rsidR="00E13FDC" w:rsidRPr="00B441D6">
        <w:rPr>
          <w:rFonts w:asciiTheme="majorHAnsi" w:hAnsiTheme="majorHAnsi"/>
          <w:sz w:val="22"/>
          <w:szCs w:val="22"/>
        </w:rPr>
        <w:t xml:space="preserve">provides full visibility of the ethical trade status of farms </w:t>
      </w:r>
      <w:r w:rsidR="00496CBA" w:rsidRPr="00B441D6">
        <w:rPr>
          <w:rFonts w:asciiTheme="majorHAnsi" w:hAnsiTheme="majorHAnsi"/>
          <w:sz w:val="22"/>
          <w:szCs w:val="22"/>
        </w:rPr>
        <w:t>throughout</w:t>
      </w:r>
      <w:r w:rsidR="00E13FDC" w:rsidRPr="00B441D6">
        <w:rPr>
          <w:rFonts w:asciiTheme="majorHAnsi" w:hAnsiTheme="majorHAnsi"/>
          <w:sz w:val="22"/>
          <w:szCs w:val="22"/>
        </w:rPr>
        <w:t xml:space="preserve"> the value chain</w:t>
      </w:r>
      <w:r w:rsidR="00DB12EC" w:rsidRPr="00B441D6">
        <w:rPr>
          <w:rFonts w:asciiTheme="majorHAnsi" w:hAnsiTheme="majorHAnsi"/>
          <w:sz w:val="22"/>
          <w:szCs w:val="22"/>
        </w:rPr>
        <w:t xml:space="preserve">. </w:t>
      </w:r>
      <w:r w:rsidRPr="00B441D6">
        <w:rPr>
          <w:rFonts w:asciiTheme="majorHAnsi" w:hAnsiTheme="majorHAnsi"/>
          <w:sz w:val="22"/>
          <w:szCs w:val="22"/>
        </w:rPr>
        <w:t xml:space="preserve">This is a </w:t>
      </w:r>
      <w:r w:rsidR="00DB12EC" w:rsidRPr="00B441D6">
        <w:rPr>
          <w:rFonts w:asciiTheme="majorHAnsi" w:hAnsiTheme="majorHAnsi"/>
          <w:sz w:val="22"/>
          <w:szCs w:val="22"/>
        </w:rPr>
        <w:t>first for the industry</w:t>
      </w:r>
      <w:r w:rsidR="00496CBA" w:rsidRPr="00B441D6">
        <w:rPr>
          <w:rFonts w:asciiTheme="majorHAnsi" w:hAnsiTheme="majorHAnsi"/>
          <w:sz w:val="22"/>
          <w:szCs w:val="22"/>
        </w:rPr>
        <w:t>,</w:t>
      </w:r>
      <w:r w:rsidRPr="00B441D6">
        <w:rPr>
          <w:rFonts w:asciiTheme="majorHAnsi" w:hAnsiTheme="majorHAnsi"/>
          <w:sz w:val="22"/>
          <w:szCs w:val="22"/>
        </w:rPr>
        <w:t xml:space="preserve"> and</w:t>
      </w:r>
      <w:r w:rsidR="00DB12EC" w:rsidRPr="00B441D6">
        <w:rPr>
          <w:rFonts w:asciiTheme="majorHAnsi" w:hAnsiTheme="majorHAnsi"/>
          <w:sz w:val="22"/>
          <w:szCs w:val="22"/>
        </w:rPr>
        <w:t xml:space="preserve"> also the first of its kind in the world. </w:t>
      </w:r>
      <w:r w:rsidR="006F730E" w:rsidRPr="00B441D6">
        <w:rPr>
          <w:rFonts w:asciiTheme="majorHAnsi" w:hAnsiTheme="majorHAnsi"/>
          <w:sz w:val="22"/>
          <w:szCs w:val="22"/>
        </w:rPr>
        <w:t>Th</w:t>
      </w:r>
      <w:r w:rsidR="00DB12EC" w:rsidRPr="00B441D6">
        <w:rPr>
          <w:rFonts w:asciiTheme="majorHAnsi" w:hAnsiTheme="majorHAnsi"/>
          <w:sz w:val="22"/>
          <w:szCs w:val="22"/>
        </w:rPr>
        <w:t>e program</w:t>
      </w:r>
      <w:r w:rsidR="006F730E" w:rsidRPr="00B441D6">
        <w:rPr>
          <w:rFonts w:asciiTheme="majorHAnsi" w:hAnsiTheme="majorHAnsi"/>
          <w:sz w:val="22"/>
          <w:szCs w:val="22"/>
        </w:rPr>
        <w:t xml:space="preserve"> came about</w:t>
      </w:r>
      <w:r w:rsidR="006D45C3" w:rsidRPr="00B441D6">
        <w:rPr>
          <w:rFonts w:asciiTheme="majorHAnsi" w:hAnsiTheme="majorHAnsi"/>
          <w:sz w:val="22"/>
          <w:szCs w:val="22"/>
        </w:rPr>
        <w:t xml:space="preserve"> </w:t>
      </w:r>
      <w:r w:rsidR="004E136A" w:rsidRPr="00B441D6">
        <w:rPr>
          <w:rFonts w:asciiTheme="majorHAnsi" w:hAnsiTheme="majorHAnsi"/>
          <w:sz w:val="22"/>
          <w:szCs w:val="22"/>
        </w:rPr>
        <w:t xml:space="preserve">in </w:t>
      </w:r>
      <w:r w:rsidR="006D45C3" w:rsidRPr="00B441D6">
        <w:rPr>
          <w:rFonts w:asciiTheme="majorHAnsi" w:hAnsiTheme="majorHAnsi"/>
          <w:sz w:val="22"/>
          <w:szCs w:val="22"/>
        </w:rPr>
        <w:t>response to a need for a supply base that prioritises</w:t>
      </w:r>
      <w:r w:rsidR="004E136A" w:rsidRPr="00B441D6">
        <w:rPr>
          <w:rFonts w:asciiTheme="majorHAnsi" w:hAnsiTheme="majorHAnsi"/>
          <w:sz w:val="22"/>
          <w:szCs w:val="22"/>
        </w:rPr>
        <w:t xml:space="preserve"> fair </w:t>
      </w:r>
      <w:r w:rsidR="00E13FDC" w:rsidRPr="00B441D6">
        <w:rPr>
          <w:rFonts w:asciiTheme="majorHAnsi" w:hAnsiTheme="majorHAnsi"/>
          <w:sz w:val="22"/>
          <w:szCs w:val="22"/>
        </w:rPr>
        <w:t xml:space="preserve">and compliant </w:t>
      </w:r>
      <w:r w:rsidR="004E136A" w:rsidRPr="00B441D6">
        <w:rPr>
          <w:rFonts w:asciiTheme="majorHAnsi" w:hAnsiTheme="majorHAnsi"/>
          <w:sz w:val="22"/>
          <w:szCs w:val="22"/>
        </w:rPr>
        <w:t>labour practice.</w:t>
      </w:r>
      <w:r w:rsidR="006D45C3" w:rsidRPr="00B441D6">
        <w:rPr>
          <w:rFonts w:asciiTheme="majorHAnsi" w:hAnsiTheme="majorHAnsi"/>
          <w:sz w:val="22"/>
          <w:szCs w:val="22"/>
        </w:rPr>
        <w:t xml:space="preserve"> </w:t>
      </w:r>
      <w:r w:rsidR="00714A04" w:rsidRPr="00B441D6">
        <w:rPr>
          <w:rFonts w:asciiTheme="majorHAnsi" w:hAnsiTheme="majorHAnsi"/>
          <w:sz w:val="22"/>
          <w:szCs w:val="22"/>
        </w:rPr>
        <w:t>And i</w:t>
      </w:r>
      <w:r w:rsidR="006D45C3" w:rsidRPr="00B441D6">
        <w:rPr>
          <w:rFonts w:asciiTheme="majorHAnsi" w:hAnsiTheme="majorHAnsi"/>
          <w:sz w:val="22"/>
          <w:szCs w:val="22"/>
        </w:rPr>
        <w:t>t was important</w:t>
      </w:r>
      <w:r w:rsidR="00A62865" w:rsidRPr="00B441D6">
        <w:rPr>
          <w:rFonts w:asciiTheme="majorHAnsi" w:hAnsiTheme="majorHAnsi"/>
          <w:sz w:val="22"/>
          <w:szCs w:val="22"/>
        </w:rPr>
        <w:t xml:space="preserve"> that</w:t>
      </w:r>
      <w:r w:rsidR="006D45C3" w:rsidRPr="00B441D6">
        <w:rPr>
          <w:rFonts w:asciiTheme="majorHAnsi" w:hAnsiTheme="majorHAnsi"/>
          <w:sz w:val="22"/>
          <w:szCs w:val="22"/>
        </w:rPr>
        <w:t xml:space="preserve"> </w:t>
      </w:r>
      <w:r w:rsidR="00714A04" w:rsidRPr="00B441D6">
        <w:rPr>
          <w:rFonts w:asciiTheme="majorHAnsi" w:hAnsiTheme="majorHAnsi"/>
          <w:sz w:val="22"/>
          <w:szCs w:val="22"/>
        </w:rPr>
        <w:t>it</w:t>
      </w:r>
      <w:r w:rsidR="006D45C3" w:rsidRPr="00B441D6">
        <w:rPr>
          <w:rFonts w:asciiTheme="majorHAnsi" w:hAnsiTheme="majorHAnsi"/>
          <w:sz w:val="22"/>
          <w:szCs w:val="22"/>
        </w:rPr>
        <w:t xml:space="preserve"> </w:t>
      </w:r>
      <w:r w:rsidR="00F34CD9" w:rsidRPr="00B441D6">
        <w:rPr>
          <w:rFonts w:asciiTheme="majorHAnsi" w:hAnsiTheme="majorHAnsi"/>
          <w:sz w:val="22"/>
          <w:szCs w:val="22"/>
        </w:rPr>
        <w:t>promotes alignment among</w:t>
      </w:r>
      <w:r w:rsidR="00DB12EC" w:rsidRPr="00B441D6">
        <w:rPr>
          <w:rFonts w:asciiTheme="majorHAnsi" w:hAnsiTheme="majorHAnsi"/>
          <w:sz w:val="22"/>
          <w:szCs w:val="22"/>
        </w:rPr>
        <w:t xml:space="preserve"> </w:t>
      </w:r>
      <w:r w:rsidR="006D45C3" w:rsidRPr="00B441D6">
        <w:rPr>
          <w:rFonts w:asciiTheme="majorHAnsi" w:hAnsiTheme="majorHAnsi"/>
          <w:sz w:val="22"/>
          <w:szCs w:val="22"/>
        </w:rPr>
        <w:t>all industry role players</w:t>
      </w:r>
      <w:r w:rsidR="00783CD6" w:rsidRPr="00B441D6">
        <w:rPr>
          <w:rFonts w:asciiTheme="majorHAnsi" w:hAnsiTheme="majorHAnsi"/>
          <w:sz w:val="22"/>
          <w:szCs w:val="22"/>
        </w:rPr>
        <w:t>, when it came to ethics in labour practice:</w:t>
      </w:r>
      <w:r w:rsidR="006D45C3" w:rsidRPr="00B441D6">
        <w:rPr>
          <w:rFonts w:asciiTheme="majorHAnsi" w:hAnsiTheme="majorHAnsi"/>
          <w:sz w:val="22"/>
          <w:szCs w:val="22"/>
        </w:rPr>
        <w:t xml:space="preserve"> </w:t>
      </w:r>
      <w:r w:rsidR="00496CBA" w:rsidRPr="00B441D6">
        <w:rPr>
          <w:rFonts w:asciiTheme="majorHAnsi" w:hAnsiTheme="majorHAnsi"/>
          <w:sz w:val="22"/>
          <w:szCs w:val="22"/>
        </w:rPr>
        <w:t>o</w:t>
      </w:r>
      <w:r w:rsidR="006D45C3" w:rsidRPr="00B441D6">
        <w:rPr>
          <w:rFonts w:asciiTheme="majorHAnsi" w:hAnsiTheme="majorHAnsi"/>
          <w:sz w:val="22"/>
          <w:szCs w:val="22"/>
        </w:rPr>
        <w:t>ne set of ethical code requirements</w:t>
      </w:r>
      <w:r w:rsidR="00CF4478" w:rsidRPr="00B441D6">
        <w:rPr>
          <w:rFonts w:asciiTheme="majorHAnsi" w:hAnsiTheme="majorHAnsi"/>
          <w:sz w:val="22"/>
          <w:szCs w:val="22"/>
        </w:rPr>
        <w:t>;</w:t>
      </w:r>
      <w:r w:rsidR="00496CBA" w:rsidRPr="00B441D6">
        <w:rPr>
          <w:rFonts w:asciiTheme="majorHAnsi" w:hAnsiTheme="majorHAnsi"/>
          <w:sz w:val="22"/>
          <w:szCs w:val="22"/>
        </w:rPr>
        <w:t xml:space="preserve"> </w:t>
      </w:r>
      <w:r w:rsidR="00CF4478" w:rsidRPr="00B441D6">
        <w:rPr>
          <w:rFonts w:asciiTheme="majorHAnsi" w:hAnsiTheme="majorHAnsi"/>
          <w:sz w:val="22"/>
          <w:szCs w:val="22"/>
        </w:rPr>
        <w:t>o</w:t>
      </w:r>
      <w:r w:rsidR="006D45C3" w:rsidRPr="00B441D6">
        <w:rPr>
          <w:rFonts w:asciiTheme="majorHAnsi" w:hAnsiTheme="majorHAnsi"/>
          <w:sz w:val="22"/>
          <w:szCs w:val="22"/>
        </w:rPr>
        <w:t>ne system</w:t>
      </w:r>
      <w:r w:rsidR="00CF4478" w:rsidRPr="00B441D6">
        <w:rPr>
          <w:rFonts w:asciiTheme="majorHAnsi" w:hAnsiTheme="majorHAnsi"/>
          <w:sz w:val="22"/>
          <w:szCs w:val="22"/>
        </w:rPr>
        <w:t>;</w:t>
      </w:r>
      <w:r w:rsidR="00496CBA" w:rsidRPr="00B441D6">
        <w:rPr>
          <w:rFonts w:asciiTheme="majorHAnsi" w:hAnsiTheme="majorHAnsi"/>
          <w:sz w:val="22"/>
          <w:szCs w:val="22"/>
        </w:rPr>
        <w:t xml:space="preserve"> </w:t>
      </w:r>
      <w:r w:rsidR="00CF4478" w:rsidRPr="00B441D6">
        <w:rPr>
          <w:rFonts w:asciiTheme="majorHAnsi" w:hAnsiTheme="majorHAnsi"/>
          <w:sz w:val="22"/>
          <w:szCs w:val="22"/>
        </w:rPr>
        <w:t>o</w:t>
      </w:r>
      <w:r w:rsidR="006D45C3" w:rsidRPr="00B441D6">
        <w:rPr>
          <w:rFonts w:asciiTheme="majorHAnsi" w:hAnsiTheme="majorHAnsi"/>
          <w:sz w:val="22"/>
          <w:szCs w:val="22"/>
        </w:rPr>
        <w:t xml:space="preserve">ne audit for all. </w:t>
      </w:r>
    </w:p>
    <w:p w14:paraId="2CF790AC" w14:textId="77777777" w:rsidR="00DF4288" w:rsidRPr="00B441D6" w:rsidRDefault="00DF4288" w:rsidP="00E84975">
      <w:pPr>
        <w:jc w:val="both"/>
        <w:rPr>
          <w:rFonts w:asciiTheme="majorHAnsi" w:hAnsiTheme="majorHAnsi"/>
          <w:sz w:val="22"/>
          <w:szCs w:val="22"/>
        </w:rPr>
      </w:pPr>
    </w:p>
    <w:p w14:paraId="3655400D" w14:textId="654EC09E" w:rsidR="006D45C3" w:rsidRPr="00B441D6" w:rsidRDefault="00714A04" w:rsidP="00E84975">
      <w:pPr>
        <w:jc w:val="both"/>
        <w:rPr>
          <w:rFonts w:asciiTheme="majorHAnsi" w:hAnsiTheme="majorHAnsi"/>
          <w:sz w:val="22"/>
          <w:szCs w:val="22"/>
        </w:rPr>
      </w:pPr>
      <w:r w:rsidRPr="00B441D6">
        <w:rPr>
          <w:rFonts w:asciiTheme="majorHAnsi" w:hAnsiTheme="majorHAnsi"/>
          <w:sz w:val="22"/>
          <w:szCs w:val="22"/>
        </w:rPr>
        <w:t>SIZA is a</w:t>
      </w:r>
      <w:r w:rsidR="0015503B" w:rsidRPr="00B441D6">
        <w:rPr>
          <w:rFonts w:asciiTheme="majorHAnsi" w:hAnsiTheme="majorHAnsi"/>
          <w:sz w:val="22"/>
          <w:szCs w:val="22"/>
        </w:rPr>
        <w:t>n online labour law benchmark that growers use to</w:t>
      </w:r>
      <w:r w:rsidRPr="00B441D6">
        <w:rPr>
          <w:rFonts w:asciiTheme="majorHAnsi" w:hAnsiTheme="majorHAnsi"/>
          <w:sz w:val="22"/>
          <w:szCs w:val="22"/>
        </w:rPr>
        <w:t xml:space="preserve"> </w:t>
      </w:r>
      <w:r w:rsidR="00E13FDC" w:rsidRPr="00B441D6">
        <w:rPr>
          <w:rFonts w:asciiTheme="majorHAnsi" w:hAnsiTheme="majorHAnsi"/>
          <w:sz w:val="22"/>
          <w:szCs w:val="22"/>
        </w:rPr>
        <w:t xml:space="preserve">prove compliance with </w:t>
      </w:r>
      <w:r w:rsidRPr="00B441D6">
        <w:rPr>
          <w:rFonts w:asciiTheme="majorHAnsi" w:hAnsiTheme="majorHAnsi"/>
          <w:sz w:val="22"/>
          <w:szCs w:val="22"/>
        </w:rPr>
        <w:t>S</w:t>
      </w:r>
      <w:r w:rsidR="00FA70CB" w:rsidRPr="00B441D6">
        <w:rPr>
          <w:rFonts w:asciiTheme="majorHAnsi" w:hAnsiTheme="majorHAnsi"/>
          <w:sz w:val="22"/>
          <w:szCs w:val="22"/>
        </w:rPr>
        <w:t xml:space="preserve">outh </w:t>
      </w:r>
      <w:r w:rsidRPr="00B441D6">
        <w:rPr>
          <w:rFonts w:asciiTheme="majorHAnsi" w:hAnsiTheme="majorHAnsi"/>
          <w:sz w:val="22"/>
          <w:szCs w:val="22"/>
        </w:rPr>
        <w:t>A</w:t>
      </w:r>
      <w:r w:rsidR="00FA70CB" w:rsidRPr="00B441D6">
        <w:rPr>
          <w:rFonts w:asciiTheme="majorHAnsi" w:hAnsiTheme="majorHAnsi"/>
          <w:sz w:val="22"/>
          <w:szCs w:val="22"/>
        </w:rPr>
        <w:t>frican</w:t>
      </w:r>
      <w:r w:rsidRPr="00B441D6">
        <w:rPr>
          <w:rFonts w:asciiTheme="majorHAnsi" w:hAnsiTheme="majorHAnsi"/>
          <w:sz w:val="22"/>
          <w:szCs w:val="22"/>
        </w:rPr>
        <w:t xml:space="preserve"> labour laws</w:t>
      </w:r>
      <w:r w:rsidR="00E13FDC" w:rsidRPr="00B441D6">
        <w:rPr>
          <w:rFonts w:asciiTheme="majorHAnsi" w:hAnsiTheme="majorHAnsi"/>
          <w:sz w:val="22"/>
          <w:szCs w:val="22"/>
        </w:rPr>
        <w:t xml:space="preserve"> via independent verification and certification</w:t>
      </w:r>
      <w:r w:rsidRPr="00B441D6">
        <w:rPr>
          <w:rFonts w:asciiTheme="majorHAnsi" w:hAnsiTheme="majorHAnsi"/>
          <w:sz w:val="22"/>
          <w:szCs w:val="22"/>
        </w:rPr>
        <w:t>.</w:t>
      </w:r>
      <w:r w:rsidRPr="00B441D6" w:rsidDel="00714A04">
        <w:rPr>
          <w:rFonts w:asciiTheme="majorHAnsi" w:hAnsiTheme="majorHAnsi"/>
          <w:sz w:val="22"/>
          <w:szCs w:val="22"/>
        </w:rPr>
        <w:t xml:space="preserve"> </w:t>
      </w:r>
      <w:r w:rsidRPr="00B441D6">
        <w:rPr>
          <w:rFonts w:asciiTheme="majorHAnsi" w:hAnsiTheme="majorHAnsi"/>
          <w:sz w:val="22"/>
          <w:szCs w:val="22"/>
        </w:rPr>
        <w:t>It</w:t>
      </w:r>
      <w:r w:rsidR="009B05A8" w:rsidRPr="00B441D6">
        <w:rPr>
          <w:rFonts w:asciiTheme="majorHAnsi" w:hAnsiTheme="majorHAnsi"/>
          <w:sz w:val="22"/>
          <w:szCs w:val="22"/>
        </w:rPr>
        <w:t xml:space="preserve"> requires social ethical audits that can only be done by third party audit bodies.</w:t>
      </w:r>
      <w:r w:rsidRPr="00B441D6">
        <w:rPr>
          <w:rFonts w:asciiTheme="majorHAnsi" w:hAnsiTheme="majorHAnsi"/>
          <w:sz w:val="22"/>
          <w:szCs w:val="22"/>
        </w:rPr>
        <w:t xml:space="preserve"> The electronic platform </w:t>
      </w:r>
      <w:r w:rsidR="00FA70CB" w:rsidRPr="00B441D6">
        <w:rPr>
          <w:rFonts w:asciiTheme="majorHAnsi" w:hAnsiTheme="majorHAnsi"/>
          <w:sz w:val="22"/>
          <w:szCs w:val="22"/>
        </w:rPr>
        <w:t xml:space="preserve">of SIZA </w:t>
      </w:r>
      <w:r w:rsidRPr="00B441D6">
        <w:rPr>
          <w:rFonts w:asciiTheme="majorHAnsi" w:hAnsiTheme="majorHAnsi"/>
          <w:sz w:val="22"/>
          <w:szCs w:val="22"/>
        </w:rPr>
        <w:t xml:space="preserve">is a useful management tool that demystifies the bureaucracy that comes with complying with our labour laws. And its </w:t>
      </w:r>
      <w:r w:rsidR="00FA70CB" w:rsidRPr="00B441D6">
        <w:rPr>
          <w:rFonts w:asciiTheme="majorHAnsi" w:hAnsiTheme="majorHAnsi"/>
          <w:sz w:val="22"/>
          <w:szCs w:val="22"/>
        </w:rPr>
        <w:t>built-in</w:t>
      </w:r>
      <w:r w:rsidR="00DD3CCC" w:rsidRPr="00B441D6">
        <w:rPr>
          <w:rFonts w:asciiTheme="majorHAnsi" w:hAnsiTheme="majorHAnsi"/>
          <w:sz w:val="22"/>
          <w:szCs w:val="22"/>
        </w:rPr>
        <w:t xml:space="preserve"> </w:t>
      </w:r>
      <w:r w:rsidRPr="00B441D6">
        <w:rPr>
          <w:rFonts w:asciiTheme="majorHAnsi" w:hAnsiTheme="majorHAnsi"/>
          <w:sz w:val="22"/>
          <w:szCs w:val="22"/>
        </w:rPr>
        <w:t>pre</w:t>
      </w:r>
      <w:r w:rsidR="00DD3CCC" w:rsidRPr="00B441D6">
        <w:rPr>
          <w:rFonts w:asciiTheme="majorHAnsi" w:hAnsiTheme="majorHAnsi"/>
          <w:sz w:val="22"/>
          <w:szCs w:val="22"/>
        </w:rPr>
        <w:t>emptive questions to users help</w:t>
      </w:r>
      <w:r w:rsidRPr="00B441D6">
        <w:rPr>
          <w:rFonts w:asciiTheme="majorHAnsi" w:hAnsiTheme="majorHAnsi"/>
          <w:sz w:val="22"/>
          <w:szCs w:val="22"/>
        </w:rPr>
        <w:t xml:space="preserve"> them to proactively assess themselves in terms of labour law.</w:t>
      </w:r>
    </w:p>
    <w:p w14:paraId="23443F73" w14:textId="77777777" w:rsidR="00714A04" w:rsidRPr="00B441D6" w:rsidRDefault="00714A04" w:rsidP="00E84975">
      <w:pPr>
        <w:jc w:val="both"/>
        <w:rPr>
          <w:rFonts w:asciiTheme="majorHAnsi" w:hAnsiTheme="majorHAnsi"/>
          <w:sz w:val="22"/>
          <w:szCs w:val="22"/>
        </w:rPr>
      </w:pPr>
    </w:p>
    <w:p w14:paraId="0F95CD13" w14:textId="77777777" w:rsidR="00CF4478" w:rsidRPr="00B441D6" w:rsidRDefault="00714A04" w:rsidP="00E84975">
      <w:pPr>
        <w:jc w:val="both"/>
        <w:rPr>
          <w:rFonts w:asciiTheme="majorHAnsi" w:hAnsiTheme="majorHAnsi"/>
          <w:sz w:val="22"/>
          <w:szCs w:val="22"/>
        </w:rPr>
      </w:pPr>
      <w:r w:rsidRPr="00B441D6">
        <w:rPr>
          <w:rFonts w:asciiTheme="majorHAnsi" w:hAnsiTheme="majorHAnsi"/>
          <w:sz w:val="22"/>
          <w:szCs w:val="22"/>
        </w:rPr>
        <w:t>But</w:t>
      </w:r>
      <w:r w:rsidR="0015503B" w:rsidRPr="00B441D6">
        <w:rPr>
          <w:rFonts w:asciiTheme="majorHAnsi" w:hAnsiTheme="majorHAnsi"/>
          <w:sz w:val="22"/>
          <w:szCs w:val="22"/>
        </w:rPr>
        <w:t>,</w:t>
      </w:r>
      <w:r w:rsidRPr="00B441D6">
        <w:rPr>
          <w:rFonts w:asciiTheme="majorHAnsi" w:hAnsiTheme="majorHAnsi"/>
          <w:sz w:val="22"/>
          <w:szCs w:val="22"/>
        </w:rPr>
        <w:t xml:space="preserve"> what about the workers? </w:t>
      </w:r>
    </w:p>
    <w:p w14:paraId="0C42E031" w14:textId="3B33BEEA" w:rsidR="00714A04" w:rsidRPr="00B441D6" w:rsidRDefault="00714A04" w:rsidP="00E84975">
      <w:pPr>
        <w:jc w:val="both"/>
        <w:rPr>
          <w:rFonts w:asciiTheme="majorHAnsi" w:hAnsiTheme="majorHAnsi"/>
          <w:sz w:val="22"/>
          <w:szCs w:val="22"/>
        </w:rPr>
      </w:pPr>
      <w:r w:rsidRPr="00B441D6">
        <w:rPr>
          <w:rFonts w:asciiTheme="majorHAnsi" w:hAnsiTheme="majorHAnsi"/>
          <w:sz w:val="22"/>
          <w:szCs w:val="22"/>
        </w:rPr>
        <w:t>SIZA auditors regular</w:t>
      </w:r>
      <w:r w:rsidR="00CF4478" w:rsidRPr="00B441D6">
        <w:rPr>
          <w:rFonts w:asciiTheme="majorHAnsi" w:hAnsiTheme="majorHAnsi"/>
          <w:sz w:val="22"/>
          <w:szCs w:val="22"/>
        </w:rPr>
        <w:t>ly</w:t>
      </w:r>
      <w:r w:rsidRPr="00B441D6">
        <w:rPr>
          <w:rFonts w:asciiTheme="majorHAnsi" w:hAnsiTheme="majorHAnsi"/>
          <w:sz w:val="22"/>
          <w:szCs w:val="22"/>
        </w:rPr>
        <w:t xml:space="preserve"> visit</w:t>
      </w:r>
      <w:r w:rsidR="00CF4478" w:rsidRPr="00B441D6">
        <w:rPr>
          <w:rFonts w:asciiTheme="majorHAnsi" w:hAnsiTheme="majorHAnsi"/>
          <w:sz w:val="22"/>
          <w:szCs w:val="22"/>
        </w:rPr>
        <w:t xml:space="preserve"> farms</w:t>
      </w:r>
      <w:r w:rsidRPr="00B441D6">
        <w:rPr>
          <w:rFonts w:asciiTheme="majorHAnsi" w:hAnsiTheme="majorHAnsi"/>
          <w:sz w:val="22"/>
          <w:szCs w:val="22"/>
        </w:rPr>
        <w:t>, address</w:t>
      </w:r>
      <w:r w:rsidR="00CF4478" w:rsidRPr="00B441D6">
        <w:rPr>
          <w:rFonts w:asciiTheme="majorHAnsi" w:hAnsiTheme="majorHAnsi"/>
          <w:sz w:val="22"/>
          <w:szCs w:val="22"/>
        </w:rPr>
        <w:t>ing</w:t>
      </w:r>
      <w:r w:rsidRPr="00B441D6">
        <w:rPr>
          <w:rFonts w:asciiTheme="majorHAnsi" w:hAnsiTheme="majorHAnsi"/>
          <w:sz w:val="22"/>
          <w:szCs w:val="22"/>
        </w:rPr>
        <w:t xml:space="preserve"> farmworkers independently of </w:t>
      </w:r>
      <w:r w:rsidR="00CF4478" w:rsidRPr="00B441D6">
        <w:rPr>
          <w:rFonts w:asciiTheme="majorHAnsi" w:hAnsiTheme="majorHAnsi"/>
          <w:sz w:val="22"/>
          <w:szCs w:val="22"/>
        </w:rPr>
        <w:t>farm-</w:t>
      </w:r>
      <w:r w:rsidRPr="00B441D6">
        <w:rPr>
          <w:rFonts w:asciiTheme="majorHAnsi" w:hAnsiTheme="majorHAnsi"/>
          <w:sz w:val="22"/>
          <w:szCs w:val="22"/>
        </w:rPr>
        <w:t>owner</w:t>
      </w:r>
      <w:r w:rsidR="00CF4478" w:rsidRPr="00B441D6">
        <w:rPr>
          <w:rFonts w:asciiTheme="majorHAnsi" w:hAnsiTheme="majorHAnsi"/>
          <w:sz w:val="22"/>
          <w:szCs w:val="22"/>
        </w:rPr>
        <w:t>s</w:t>
      </w:r>
      <w:r w:rsidRPr="00B441D6">
        <w:rPr>
          <w:rFonts w:asciiTheme="majorHAnsi" w:hAnsiTheme="majorHAnsi"/>
          <w:sz w:val="22"/>
          <w:szCs w:val="22"/>
        </w:rPr>
        <w:t xml:space="preserve">. This way, workers have an </w:t>
      </w:r>
      <w:proofErr w:type="gramStart"/>
      <w:r w:rsidRPr="00B441D6">
        <w:rPr>
          <w:rFonts w:asciiTheme="majorHAnsi" w:hAnsiTheme="majorHAnsi"/>
          <w:sz w:val="22"/>
          <w:szCs w:val="22"/>
        </w:rPr>
        <w:t xml:space="preserve">opportunity </w:t>
      </w:r>
      <w:r w:rsidR="00FA70CB" w:rsidRPr="00B441D6">
        <w:rPr>
          <w:rFonts w:asciiTheme="majorHAnsi" w:hAnsiTheme="majorHAnsi"/>
          <w:sz w:val="22"/>
          <w:szCs w:val="22"/>
        </w:rPr>
        <w:t xml:space="preserve"> –</w:t>
      </w:r>
      <w:proofErr w:type="gramEnd"/>
      <w:r w:rsidR="00FA70CB" w:rsidRPr="00B441D6">
        <w:rPr>
          <w:rFonts w:asciiTheme="majorHAnsi" w:hAnsiTheme="majorHAnsi"/>
          <w:sz w:val="22"/>
          <w:szCs w:val="22"/>
        </w:rPr>
        <w:t xml:space="preserve"> in the absence of potential intimidation </w:t>
      </w:r>
      <w:r w:rsidR="00CF4478" w:rsidRPr="00B441D6">
        <w:rPr>
          <w:rFonts w:asciiTheme="majorHAnsi" w:hAnsiTheme="majorHAnsi"/>
          <w:sz w:val="22"/>
          <w:szCs w:val="22"/>
        </w:rPr>
        <w:t>–</w:t>
      </w:r>
      <w:r w:rsidR="00FA70CB" w:rsidRPr="00B441D6">
        <w:rPr>
          <w:rFonts w:asciiTheme="majorHAnsi" w:hAnsiTheme="majorHAnsi"/>
          <w:sz w:val="22"/>
          <w:szCs w:val="22"/>
        </w:rPr>
        <w:t xml:space="preserve"> </w:t>
      </w:r>
      <w:r w:rsidR="00CF4478" w:rsidRPr="00B441D6">
        <w:rPr>
          <w:rFonts w:asciiTheme="majorHAnsi" w:hAnsiTheme="majorHAnsi"/>
          <w:sz w:val="22"/>
          <w:szCs w:val="22"/>
        </w:rPr>
        <w:t xml:space="preserve">to speak freely about </w:t>
      </w:r>
      <w:r w:rsidRPr="00B441D6">
        <w:rPr>
          <w:rFonts w:asciiTheme="majorHAnsi" w:hAnsiTheme="majorHAnsi"/>
          <w:sz w:val="22"/>
          <w:szCs w:val="22"/>
        </w:rPr>
        <w:t>labour practices on the farm.</w:t>
      </w:r>
    </w:p>
    <w:p w14:paraId="7F870511" w14:textId="77777777" w:rsidR="009B05A8" w:rsidRPr="00B441D6" w:rsidRDefault="009B05A8" w:rsidP="00E84975">
      <w:pPr>
        <w:jc w:val="both"/>
        <w:rPr>
          <w:rFonts w:asciiTheme="majorHAnsi" w:hAnsiTheme="majorHAnsi"/>
          <w:sz w:val="22"/>
          <w:szCs w:val="22"/>
        </w:rPr>
      </w:pPr>
    </w:p>
    <w:p w14:paraId="79DA4EEA" w14:textId="742B3BA8" w:rsidR="00880317" w:rsidRPr="00B441D6" w:rsidRDefault="00186458" w:rsidP="00E84975">
      <w:pPr>
        <w:jc w:val="both"/>
        <w:rPr>
          <w:rFonts w:asciiTheme="majorHAnsi" w:hAnsiTheme="majorHAnsi"/>
          <w:sz w:val="22"/>
          <w:szCs w:val="22"/>
        </w:rPr>
      </w:pPr>
      <w:r w:rsidRPr="00B441D6">
        <w:rPr>
          <w:rFonts w:asciiTheme="majorHAnsi" w:hAnsiTheme="majorHAnsi"/>
          <w:sz w:val="22"/>
          <w:szCs w:val="22"/>
        </w:rPr>
        <w:t>SIZA is a not-for-profit</w:t>
      </w:r>
      <w:r w:rsidR="00DB12EC" w:rsidRPr="00B441D6">
        <w:rPr>
          <w:rFonts w:asciiTheme="majorHAnsi" w:hAnsiTheme="majorHAnsi"/>
          <w:sz w:val="22"/>
          <w:szCs w:val="22"/>
        </w:rPr>
        <w:t>,</w:t>
      </w:r>
      <w:r w:rsidRPr="00B441D6">
        <w:rPr>
          <w:rFonts w:asciiTheme="majorHAnsi" w:hAnsiTheme="majorHAnsi"/>
          <w:sz w:val="22"/>
          <w:szCs w:val="22"/>
        </w:rPr>
        <w:t xml:space="preserve"> </w:t>
      </w:r>
      <w:r w:rsidR="00DB12EC" w:rsidRPr="00B441D6">
        <w:rPr>
          <w:rFonts w:asciiTheme="majorHAnsi" w:hAnsiTheme="majorHAnsi"/>
          <w:sz w:val="22"/>
          <w:szCs w:val="22"/>
        </w:rPr>
        <w:t>membership-based organisation that is</w:t>
      </w:r>
      <w:r w:rsidRPr="00B441D6">
        <w:rPr>
          <w:rFonts w:asciiTheme="majorHAnsi" w:hAnsiTheme="majorHAnsi"/>
          <w:sz w:val="22"/>
          <w:szCs w:val="22"/>
        </w:rPr>
        <w:t xml:space="preserve"> open to producers, exporters, importers, retailers and stakeholders across the supply chain</w:t>
      </w:r>
      <w:r w:rsidR="00F556A4" w:rsidRPr="00B441D6">
        <w:rPr>
          <w:rFonts w:asciiTheme="majorHAnsi" w:hAnsiTheme="majorHAnsi"/>
          <w:sz w:val="22"/>
          <w:szCs w:val="22"/>
        </w:rPr>
        <w:t xml:space="preserve">. </w:t>
      </w:r>
      <w:r w:rsidR="009D0AAB" w:rsidRPr="00B441D6">
        <w:rPr>
          <w:rFonts w:asciiTheme="majorHAnsi" w:hAnsiTheme="majorHAnsi"/>
          <w:sz w:val="22"/>
          <w:szCs w:val="22"/>
        </w:rPr>
        <w:t>The electronic platform of SIZA was launched in March 2016</w:t>
      </w:r>
      <w:r w:rsidR="00880317" w:rsidRPr="00B441D6">
        <w:rPr>
          <w:rFonts w:asciiTheme="majorHAnsi" w:hAnsiTheme="majorHAnsi"/>
          <w:sz w:val="22"/>
          <w:szCs w:val="22"/>
        </w:rPr>
        <w:t xml:space="preserve">. </w:t>
      </w:r>
    </w:p>
    <w:p w14:paraId="47125D05" w14:textId="77777777" w:rsidR="00880317" w:rsidRPr="00B441D6" w:rsidRDefault="00880317" w:rsidP="00E84975">
      <w:pPr>
        <w:jc w:val="both"/>
        <w:rPr>
          <w:rFonts w:asciiTheme="majorHAnsi" w:hAnsiTheme="majorHAnsi"/>
          <w:sz w:val="22"/>
          <w:szCs w:val="22"/>
        </w:rPr>
      </w:pPr>
    </w:p>
    <w:p w14:paraId="268765F4" w14:textId="696ABFBD" w:rsidR="00F34CD9" w:rsidRPr="00B441D6" w:rsidRDefault="00CF4478" w:rsidP="00E84975">
      <w:pPr>
        <w:jc w:val="both"/>
        <w:rPr>
          <w:rFonts w:asciiTheme="majorHAnsi" w:hAnsiTheme="majorHAnsi"/>
          <w:sz w:val="22"/>
          <w:szCs w:val="22"/>
        </w:rPr>
      </w:pPr>
      <w:r w:rsidRPr="00B441D6">
        <w:rPr>
          <w:rFonts w:asciiTheme="majorHAnsi" w:hAnsiTheme="majorHAnsi"/>
          <w:sz w:val="22"/>
          <w:szCs w:val="22"/>
        </w:rPr>
        <w:t>Although</w:t>
      </w:r>
      <w:r w:rsidR="009D0AAB" w:rsidRPr="00B441D6">
        <w:rPr>
          <w:rFonts w:asciiTheme="majorHAnsi" w:hAnsiTheme="majorHAnsi"/>
          <w:sz w:val="22"/>
          <w:szCs w:val="22"/>
        </w:rPr>
        <w:t xml:space="preserve"> SIZA is a boon for fruit growers, it come</w:t>
      </w:r>
      <w:r w:rsidRPr="00B441D6">
        <w:rPr>
          <w:rFonts w:asciiTheme="majorHAnsi" w:hAnsiTheme="majorHAnsi"/>
          <w:sz w:val="22"/>
          <w:szCs w:val="22"/>
        </w:rPr>
        <w:t>s</w:t>
      </w:r>
      <w:r w:rsidR="009D0AAB" w:rsidRPr="00B441D6">
        <w:rPr>
          <w:rFonts w:asciiTheme="majorHAnsi" w:hAnsiTheme="majorHAnsi"/>
          <w:sz w:val="22"/>
          <w:szCs w:val="22"/>
        </w:rPr>
        <w:t xml:space="preserve"> with its own set of teething problems – including upskilling growers digitally</w:t>
      </w:r>
      <w:r w:rsidR="00F34CD9" w:rsidRPr="00B441D6">
        <w:rPr>
          <w:rFonts w:asciiTheme="majorHAnsi" w:hAnsiTheme="majorHAnsi"/>
          <w:sz w:val="22"/>
          <w:szCs w:val="22"/>
        </w:rPr>
        <w:t>;</w:t>
      </w:r>
      <w:r w:rsidR="009D0AAB" w:rsidRPr="00B441D6">
        <w:rPr>
          <w:rFonts w:asciiTheme="majorHAnsi" w:hAnsiTheme="majorHAnsi"/>
          <w:sz w:val="22"/>
          <w:szCs w:val="22"/>
        </w:rPr>
        <w:t xml:space="preserve"> underscoring the importance of upl</w:t>
      </w:r>
      <w:r w:rsidR="00F34CD9" w:rsidRPr="00B441D6">
        <w:rPr>
          <w:rFonts w:asciiTheme="majorHAnsi" w:hAnsiTheme="majorHAnsi"/>
          <w:sz w:val="22"/>
          <w:szCs w:val="22"/>
        </w:rPr>
        <w:t>oading the required information; limited funding; and introducing a structure</w:t>
      </w:r>
      <w:r w:rsidR="00496CBA" w:rsidRPr="00B441D6">
        <w:rPr>
          <w:rFonts w:asciiTheme="majorHAnsi" w:hAnsiTheme="majorHAnsi"/>
          <w:sz w:val="22"/>
          <w:szCs w:val="22"/>
        </w:rPr>
        <w:t xml:space="preserve"> that aligns with</w:t>
      </w:r>
      <w:r w:rsidR="00F34CD9" w:rsidRPr="00B441D6">
        <w:rPr>
          <w:rFonts w:asciiTheme="majorHAnsi" w:hAnsiTheme="majorHAnsi"/>
          <w:sz w:val="22"/>
          <w:szCs w:val="22"/>
        </w:rPr>
        <w:t xml:space="preserve"> the required leadership and governance. </w:t>
      </w:r>
      <w:r w:rsidR="0061561F" w:rsidRPr="00B441D6">
        <w:rPr>
          <w:rFonts w:asciiTheme="majorHAnsi" w:hAnsiTheme="majorHAnsi"/>
          <w:sz w:val="22"/>
          <w:szCs w:val="22"/>
        </w:rPr>
        <w:t xml:space="preserve">Having one uniform audit for both government and retailers also remains a </w:t>
      </w:r>
      <w:r w:rsidR="00496CBA" w:rsidRPr="00B441D6">
        <w:rPr>
          <w:rFonts w:asciiTheme="majorHAnsi" w:hAnsiTheme="majorHAnsi"/>
          <w:sz w:val="22"/>
          <w:szCs w:val="22"/>
        </w:rPr>
        <w:t xml:space="preserve">hurdle </w:t>
      </w:r>
      <w:r w:rsidR="0061561F" w:rsidRPr="00B441D6">
        <w:rPr>
          <w:rFonts w:asciiTheme="majorHAnsi" w:hAnsiTheme="majorHAnsi"/>
          <w:sz w:val="22"/>
          <w:szCs w:val="22"/>
        </w:rPr>
        <w:t xml:space="preserve">that SIZA </w:t>
      </w:r>
      <w:r w:rsidR="00496CBA" w:rsidRPr="00B441D6">
        <w:rPr>
          <w:rFonts w:asciiTheme="majorHAnsi" w:hAnsiTheme="majorHAnsi"/>
          <w:sz w:val="22"/>
          <w:szCs w:val="22"/>
        </w:rPr>
        <w:t>is determined to cross</w:t>
      </w:r>
      <w:r w:rsidR="0061561F" w:rsidRPr="00B441D6">
        <w:rPr>
          <w:rFonts w:asciiTheme="majorHAnsi" w:hAnsiTheme="majorHAnsi"/>
          <w:sz w:val="22"/>
          <w:szCs w:val="22"/>
        </w:rPr>
        <w:t>.</w:t>
      </w:r>
    </w:p>
    <w:p w14:paraId="335F1304" w14:textId="77777777" w:rsidR="00880317" w:rsidRPr="00B441D6" w:rsidRDefault="00880317" w:rsidP="00E84975">
      <w:pPr>
        <w:jc w:val="both"/>
        <w:rPr>
          <w:rFonts w:asciiTheme="majorHAnsi" w:hAnsiTheme="majorHAnsi"/>
          <w:sz w:val="22"/>
          <w:szCs w:val="22"/>
        </w:rPr>
      </w:pPr>
    </w:p>
    <w:p w14:paraId="5EB2813F" w14:textId="77777777" w:rsidR="00CF4478" w:rsidRPr="00B441D6" w:rsidRDefault="009D0AAB" w:rsidP="00E84975">
      <w:pPr>
        <w:jc w:val="both"/>
        <w:rPr>
          <w:rFonts w:asciiTheme="majorHAnsi" w:hAnsiTheme="majorHAnsi"/>
          <w:sz w:val="22"/>
          <w:szCs w:val="22"/>
        </w:rPr>
      </w:pPr>
      <w:r w:rsidRPr="00B441D6">
        <w:rPr>
          <w:rFonts w:asciiTheme="majorHAnsi" w:hAnsiTheme="majorHAnsi"/>
          <w:sz w:val="22"/>
          <w:szCs w:val="22"/>
        </w:rPr>
        <w:t xml:space="preserve">However, once </w:t>
      </w:r>
      <w:r w:rsidR="00FA70CB" w:rsidRPr="00B441D6">
        <w:rPr>
          <w:rFonts w:asciiTheme="majorHAnsi" w:hAnsiTheme="majorHAnsi"/>
          <w:sz w:val="22"/>
          <w:szCs w:val="22"/>
        </w:rPr>
        <w:t>the growers have overcome the challenges</w:t>
      </w:r>
      <w:r w:rsidR="00A51171" w:rsidRPr="00B441D6">
        <w:rPr>
          <w:rFonts w:asciiTheme="majorHAnsi" w:hAnsiTheme="majorHAnsi"/>
          <w:sz w:val="22"/>
          <w:szCs w:val="22"/>
        </w:rPr>
        <w:t>, they</w:t>
      </w:r>
      <w:r w:rsidRPr="00B441D6">
        <w:rPr>
          <w:rFonts w:asciiTheme="majorHAnsi" w:hAnsiTheme="majorHAnsi"/>
          <w:sz w:val="22"/>
          <w:szCs w:val="22"/>
        </w:rPr>
        <w:t xml:space="preserve"> </w:t>
      </w:r>
      <w:r w:rsidR="00A51171" w:rsidRPr="00B441D6">
        <w:rPr>
          <w:rFonts w:asciiTheme="majorHAnsi" w:hAnsiTheme="majorHAnsi"/>
          <w:sz w:val="22"/>
          <w:szCs w:val="22"/>
        </w:rPr>
        <w:t xml:space="preserve">start </w:t>
      </w:r>
      <w:r w:rsidR="00434285" w:rsidRPr="00B441D6">
        <w:rPr>
          <w:rFonts w:asciiTheme="majorHAnsi" w:hAnsiTheme="majorHAnsi"/>
          <w:sz w:val="22"/>
          <w:szCs w:val="22"/>
        </w:rPr>
        <w:t xml:space="preserve">to </w:t>
      </w:r>
      <w:r w:rsidRPr="00B441D6">
        <w:rPr>
          <w:rFonts w:asciiTheme="majorHAnsi" w:hAnsiTheme="majorHAnsi"/>
          <w:sz w:val="22"/>
          <w:szCs w:val="22"/>
        </w:rPr>
        <w:t>optimis</w:t>
      </w:r>
      <w:r w:rsidR="00434285" w:rsidRPr="00B441D6">
        <w:rPr>
          <w:rFonts w:asciiTheme="majorHAnsi" w:hAnsiTheme="majorHAnsi"/>
          <w:sz w:val="22"/>
          <w:szCs w:val="22"/>
        </w:rPr>
        <w:t>e</w:t>
      </w:r>
      <w:r w:rsidRPr="00B441D6">
        <w:rPr>
          <w:rFonts w:asciiTheme="majorHAnsi" w:hAnsiTheme="majorHAnsi"/>
          <w:sz w:val="22"/>
          <w:szCs w:val="22"/>
        </w:rPr>
        <w:t xml:space="preserve"> the</w:t>
      </w:r>
      <w:r w:rsidR="00CD53A2" w:rsidRPr="00B441D6">
        <w:rPr>
          <w:rFonts w:asciiTheme="majorHAnsi" w:hAnsiTheme="majorHAnsi"/>
          <w:sz w:val="22"/>
          <w:szCs w:val="22"/>
        </w:rPr>
        <w:t xml:space="preserve"> platform</w:t>
      </w:r>
      <w:r w:rsidR="00A51171" w:rsidRPr="00B441D6">
        <w:rPr>
          <w:rFonts w:asciiTheme="majorHAnsi" w:hAnsiTheme="majorHAnsi"/>
          <w:sz w:val="22"/>
          <w:szCs w:val="22"/>
        </w:rPr>
        <w:t xml:space="preserve"> and</w:t>
      </w:r>
      <w:r w:rsidRPr="00B441D6">
        <w:rPr>
          <w:rFonts w:asciiTheme="majorHAnsi" w:hAnsiTheme="majorHAnsi"/>
          <w:sz w:val="22"/>
          <w:szCs w:val="22"/>
        </w:rPr>
        <w:t xml:space="preserve"> </w:t>
      </w:r>
      <w:r w:rsidR="00434285" w:rsidRPr="00B441D6">
        <w:rPr>
          <w:rFonts w:asciiTheme="majorHAnsi" w:hAnsiTheme="majorHAnsi"/>
          <w:sz w:val="22"/>
          <w:szCs w:val="22"/>
        </w:rPr>
        <w:t xml:space="preserve">to </w:t>
      </w:r>
      <w:r w:rsidRPr="00B441D6">
        <w:rPr>
          <w:rFonts w:asciiTheme="majorHAnsi" w:hAnsiTheme="majorHAnsi"/>
          <w:sz w:val="22"/>
          <w:szCs w:val="22"/>
        </w:rPr>
        <w:t xml:space="preserve">truly see its value - in theirs </w:t>
      </w:r>
      <w:r w:rsidRPr="00B441D6">
        <w:rPr>
          <w:rFonts w:asciiTheme="majorHAnsi" w:hAnsiTheme="majorHAnsi"/>
          <w:i/>
          <w:sz w:val="22"/>
          <w:szCs w:val="22"/>
        </w:rPr>
        <w:t>and</w:t>
      </w:r>
      <w:r w:rsidRPr="00B441D6">
        <w:rPr>
          <w:rFonts w:asciiTheme="majorHAnsi" w:hAnsiTheme="majorHAnsi"/>
          <w:sz w:val="22"/>
          <w:szCs w:val="22"/>
        </w:rPr>
        <w:t xml:space="preserve"> their workers’ lives.</w:t>
      </w:r>
      <w:r w:rsidR="00CD53A2" w:rsidRPr="00B441D6">
        <w:rPr>
          <w:rFonts w:asciiTheme="majorHAnsi" w:hAnsiTheme="majorHAnsi"/>
          <w:sz w:val="22"/>
          <w:szCs w:val="22"/>
        </w:rPr>
        <w:t xml:space="preserve"> </w:t>
      </w:r>
    </w:p>
    <w:p w14:paraId="5489835C" w14:textId="77777777" w:rsidR="00496CBA" w:rsidRPr="00B441D6" w:rsidRDefault="00496CBA" w:rsidP="00E84975">
      <w:pPr>
        <w:jc w:val="both"/>
        <w:rPr>
          <w:rFonts w:asciiTheme="majorHAnsi" w:hAnsiTheme="majorHAnsi"/>
          <w:sz w:val="22"/>
          <w:szCs w:val="22"/>
        </w:rPr>
      </w:pPr>
    </w:p>
    <w:p w14:paraId="2445B4DF" w14:textId="77777777" w:rsidR="00CF4478" w:rsidRPr="00B441D6" w:rsidRDefault="006D4E9B" w:rsidP="00E84975">
      <w:pPr>
        <w:jc w:val="both"/>
        <w:rPr>
          <w:rFonts w:asciiTheme="majorHAnsi" w:hAnsiTheme="majorHAnsi"/>
          <w:sz w:val="22"/>
          <w:szCs w:val="22"/>
        </w:rPr>
      </w:pPr>
      <w:r w:rsidRPr="00B441D6">
        <w:rPr>
          <w:rFonts w:asciiTheme="majorHAnsi" w:hAnsiTheme="majorHAnsi"/>
          <w:sz w:val="22"/>
          <w:szCs w:val="22"/>
        </w:rPr>
        <w:lastRenderedPageBreak/>
        <w:t>“SIZA seem</w:t>
      </w:r>
      <w:r w:rsidR="00FA70CB" w:rsidRPr="00B441D6">
        <w:rPr>
          <w:rFonts w:asciiTheme="majorHAnsi" w:hAnsiTheme="majorHAnsi"/>
          <w:sz w:val="22"/>
          <w:szCs w:val="22"/>
        </w:rPr>
        <w:t>ed</w:t>
      </w:r>
      <w:r w:rsidRPr="00B441D6">
        <w:rPr>
          <w:rFonts w:asciiTheme="majorHAnsi" w:hAnsiTheme="majorHAnsi"/>
          <w:sz w:val="22"/>
          <w:szCs w:val="22"/>
        </w:rPr>
        <w:t xml:space="preserve"> laborious at first, but </w:t>
      </w:r>
      <w:r w:rsidR="00FA70CB" w:rsidRPr="00B441D6">
        <w:rPr>
          <w:rFonts w:asciiTheme="majorHAnsi" w:hAnsiTheme="majorHAnsi"/>
          <w:sz w:val="22"/>
          <w:szCs w:val="22"/>
        </w:rPr>
        <w:t xml:space="preserve">now </w:t>
      </w:r>
      <w:r w:rsidRPr="00B441D6">
        <w:rPr>
          <w:rFonts w:asciiTheme="majorHAnsi" w:hAnsiTheme="majorHAnsi"/>
          <w:sz w:val="22"/>
          <w:szCs w:val="22"/>
        </w:rPr>
        <w:t>I wonder how I ever got by without it</w:t>
      </w:r>
      <w:r w:rsidR="00AC09EB" w:rsidRPr="00B441D6">
        <w:rPr>
          <w:rFonts w:asciiTheme="majorHAnsi" w:hAnsiTheme="majorHAnsi"/>
          <w:sz w:val="22"/>
          <w:szCs w:val="22"/>
        </w:rPr>
        <w:t>. It’s a brilliant management tool</w:t>
      </w:r>
      <w:r w:rsidRPr="00B441D6">
        <w:rPr>
          <w:rFonts w:asciiTheme="majorHAnsi" w:hAnsiTheme="majorHAnsi"/>
          <w:sz w:val="22"/>
          <w:szCs w:val="22"/>
        </w:rPr>
        <w:t xml:space="preserve">,” says Nicholas Dicey, </w:t>
      </w:r>
      <w:r w:rsidR="00662C6D" w:rsidRPr="00B441D6">
        <w:rPr>
          <w:rFonts w:asciiTheme="majorHAnsi" w:hAnsiTheme="majorHAnsi"/>
          <w:sz w:val="22"/>
          <w:szCs w:val="22"/>
        </w:rPr>
        <w:t xml:space="preserve">fourth-generation </w:t>
      </w:r>
      <w:r w:rsidRPr="00B441D6">
        <w:rPr>
          <w:rFonts w:asciiTheme="majorHAnsi" w:hAnsiTheme="majorHAnsi"/>
          <w:sz w:val="22"/>
          <w:szCs w:val="22"/>
        </w:rPr>
        <w:t>pear producer in the Western Cape</w:t>
      </w:r>
      <w:r w:rsidR="00AC09EB" w:rsidRPr="00B441D6">
        <w:rPr>
          <w:rFonts w:asciiTheme="majorHAnsi" w:hAnsiTheme="majorHAnsi"/>
          <w:sz w:val="22"/>
          <w:szCs w:val="22"/>
        </w:rPr>
        <w:t xml:space="preserve"> region</w:t>
      </w:r>
      <w:r w:rsidRPr="00B441D6">
        <w:rPr>
          <w:rFonts w:asciiTheme="majorHAnsi" w:hAnsiTheme="majorHAnsi"/>
          <w:sz w:val="22"/>
          <w:szCs w:val="22"/>
        </w:rPr>
        <w:t xml:space="preserve">. </w:t>
      </w:r>
    </w:p>
    <w:p w14:paraId="6E8FB4E3" w14:textId="77777777" w:rsidR="008316FF" w:rsidRPr="00B441D6" w:rsidRDefault="008316FF" w:rsidP="00E84975">
      <w:pPr>
        <w:jc w:val="both"/>
        <w:rPr>
          <w:rFonts w:asciiTheme="majorHAnsi" w:hAnsiTheme="majorHAnsi"/>
          <w:sz w:val="22"/>
          <w:szCs w:val="22"/>
        </w:rPr>
      </w:pPr>
    </w:p>
    <w:p w14:paraId="61693DF8" w14:textId="5238FDFC" w:rsidR="009D0AAB" w:rsidRPr="00B441D6" w:rsidRDefault="006D4E9B" w:rsidP="00E84975">
      <w:pPr>
        <w:jc w:val="both"/>
        <w:rPr>
          <w:rFonts w:asciiTheme="majorHAnsi" w:hAnsiTheme="majorHAnsi"/>
          <w:sz w:val="22"/>
          <w:szCs w:val="22"/>
        </w:rPr>
      </w:pPr>
      <w:r w:rsidRPr="00B441D6">
        <w:rPr>
          <w:rFonts w:asciiTheme="majorHAnsi" w:hAnsiTheme="majorHAnsi"/>
          <w:sz w:val="22"/>
          <w:szCs w:val="22"/>
        </w:rPr>
        <w:t xml:space="preserve">Dicey finds SIZA invaluable in helping him adhere to basic </w:t>
      </w:r>
      <w:r w:rsidR="00AC09EB" w:rsidRPr="00B441D6">
        <w:rPr>
          <w:rFonts w:asciiTheme="majorHAnsi" w:hAnsiTheme="majorHAnsi"/>
          <w:sz w:val="22"/>
          <w:szCs w:val="22"/>
        </w:rPr>
        <w:t xml:space="preserve">ethical </w:t>
      </w:r>
      <w:r w:rsidRPr="00B441D6">
        <w:rPr>
          <w:rFonts w:asciiTheme="majorHAnsi" w:hAnsiTheme="majorHAnsi"/>
          <w:sz w:val="22"/>
          <w:szCs w:val="22"/>
        </w:rPr>
        <w:t xml:space="preserve">standards, and presents an opportunity to “fix things”. </w:t>
      </w:r>
      <w:r w:rsidR="00FA70CB" w:rsidRPr="00B441D6">
        <w:rPr>
          <w:rFonts w:asciiTheme="majorHAnsi" w:hAnsiTheme="majorHAnsi"/>
          <w:sz w:val="22"/>
          <w:szCs w:val="22"/>
        </w:rPr>
        <w:t>He also confirms that v</w:t>
      </w:r>
      <w:r w:rsidRPr="00B441D6">
        <w:rPr>
          <w:rFonts w:asciiTheme="majorHAnsi" w:hAnsiTheme="majorHAnsi"/>
          <w:sz w:val="22"/>
          <w:szCs w:val="22"/>
        </w:rPr>
        <w:t>isiting SIZA auditors give</w:t>
      </w:r>
      <w:r w:rsidR="00FA70CB" w:rsidRPr="00B441D6">
        <w:rPr>
          <w:rFonts w:asciiTheme="majorHAnsi" w:hAnsiTheme="majorHAnsi"/>
          <w:sz w:val="22"/>
          <w:szCs w:val="22"/>
        </w:rPr>
        <w:t xml:space="preserve"> his</w:t>
      </w:r>
      <w:r w:rsidRPr="00B441D6">
        <w:rPr>
          <w:rFonts w:asciiTheme="majorHAnsi" w:hAnsiTheme="majorHAnsi"/>
          <w:sz w:val="22"/>
          <w:szCs w:val="22"/>
        </w:rPr>
        <w:t xml:space="preserve"> workers an opportunity to verify the soundness of labour practices on </w:t>
      </w:r>
      <w:r w:rsidR="00FA70CB" w:rsidRPr="00B441D6">
        <w:rPr>
          <w:rFonts w:asciiTheme="majorHAnsi" w:hAnsiTheme="majorHAnsi"/>
          <w:sz w:val="22"/>
          <w:szCs w:val="22"/>
        </w:rPr>
        <w:t xml:space="preserve">his </w:t>
      </w:r>
      <w:r w:rsidRPr="00B441D6">
        <w:rPr>
          <w:rFonts w:asciiTheme="majorHAnsi" w:hAnsiTheme="majorHAnsi"/>
          <w:sz w:val="22"/>
          <w:szCs w:val="22"/>
        </w:rPr>
        <w:t>farm</w:t>
      </w:r>
      <w:r w:rsidR="00AC09EB" w:rsidRPr="00B441D6">
        <w:rPr>
          <w:rFonts w:asciiTheme="majorHAnsi" w:hAnsiTheme="majorHAnsi"/>
          <w:sz w:val="22"/>
          <w:szCs w:val="22"/>
        </w:rPr>
        <w:t xml:space="preserve">. </w:t>
      </w:r>
      <w:r w:rsidR="00FA70CB" w:rsidRPr="00B441D6">
        <w:rPr>
          <w:rFonts w:asciiTheme="majorHAnsi" w:hAnsiTheme="majorHAnsi"/>
          <w:sz w:val="22"/>
          <w:szCs w:val="22"/>
        </w:rPr>
        <w:t xml:space="preserve"> </w:t>
      </w:r>
      <w:r w:rsidR="00AC09EB" w:rsidRPr="00B441D6">
        <w:rPr>
          <w:rFonts w:asciiTheme="majorHAnsi" w:hAnsiTheme="majorHAnsi"/>
          <w:sz w:val="22"/>
          <w:szCs w:val="22"/>
        </w:rPr>
        <w:t>Th</w:t>
      </w:r>
      <w:r w:rsidR="0061561F" w:rsidRPr="00B441D6">
        <w:rPr>
          <w:rFonts w:asciiTheme="majorHAnsi" w:hAnsiTheme="majorHAnsi"/>
          <w:sz w:val="22"/>
          <w:szCs w:val="22"/>
        </w:rPr>
        <w:t>ese visits, continues Dicey, have</w:t>
      </w:r>
      <w:r w:rsidR="00AC09EB" w:rsidRPr="00B441D6">
        <w:rPr>
          <w:rFonts w:asciiTheme="majorHAnsi" w:hAnsiTheme="majorHAnsi"/>
          <w:sz w:val="22"/>
          <w:szCs w:val="22"/>
        </w:rPr>
        <w:t xml:space="preserve"> result</w:t>
      </w:r>
      <w:r w:rsidR="0061561F" w:rsidRPr="00B441D6">
        <w:rPr>
          <w:rFonts w:asciiTheme="majorHAnsi" w:hAnsiTheme="majorHAnsi"/>
          <w:sz w:val="22"/>
          <w:szCs w:val="22"/>
        </w:rPr>
        <w:t>ed</w:t>
      </w:r>
      <w:r w:rsidR="00AC09EB" w:rsidRPr="00B441D6">
        <w:rPr>
          <w:rFonts w:asciiTheme="majorHAnsi" w:hAnsiTheme="majorHAnsi"/>
          <w:sz w:val="22"/>
          <w:szCs w:val="22"/>
        </w:rPr>
        <w:t xml:space="preserve"> in piqued confidence, positive morale and – ultimately – increased output</w:t>
      </w:r>
      <w:r w:rsidR="008316FF" w:rsidRPr="00B441D6">
        <w:rPr>
          <w:rFonts w:asciiTheme="majorHAnsi" w:hAnsiTheme="majorHAnsi"/>
          <w:sz w:val="22"/>
          <w:szCs w:val="22"/>
        </w:rPr>
        <w:t xml:space="preserve"> on the farm</w:t>
      </w:r>
      <w:r w:rsidR="00AC09EB" w:rsidRPr="00B441D6">
        <w:rPr>
          <w:rFonts w:asciiTheme="majorHAnsi" w:hAnsiTheme="majorHAnsi"/>
          <w:sz w:val="22"/>
          <w:szCs w:val="22"/>
        </w:rPr>
        <w:t>: a win-win for all.</w:t>
      </w:r>
    </w:p>
    <w:p w14:paraId="1D7B31CE" w14:textId="77777777" w:rsidR="009D0AAB" w:rsidRPr="00B441D6" w:rsidRDefault="009D0AAB" w:rsidP="00E84975">
      <w:pPr>
        <w:jc w:val="both"/>
        <w:rPr>
          <w:rFonts w:asciiTheme="majorHAnsi" w:hAnsiTheme="majorHAnsi"/>
          <w:sz w:val="22"/>
          <w:szCs w:val="22"/>
        </w:rPr>
      </w:pPr>
    </w:p>
    <w:p w14:paraId="1A327618" w14:textId="1374342A" w:rsidR="00EC791B" w:rsidRPr="00B441D6" w:rsidRDefault="00A51171" w:rsidP="00E84975">
      <w:pPr>
        <w:jc w:val="both"/>
        <w:rPr>
          <w:rFonts w:asciiTheme="majorHAnsi" w:hAnsiTheme="majorHAnsi"/>
          <w:sz w:val="22"/>
          <w:szCs w:val="22"/>
        </w:rPr>
      </w:pPr>
      <w:r w:rsidRPr="00B441D6">
        <w:rPr>
          <w:rFonts w:asciiTheme="majorHAnsi" w:hAnsiTheme="majorHAnsi"/>
          <w:sz w:val="22"/>
          <w:szCs w:val="22"/>
        </w:rPr>
        <w:t xml:space="preserve">In its quest for </w:t>
      </w:r>
      <w:r w:rsidR="00CA0C44" w:rsidRPr="00B441D6">
        <w:rPr>
          <w:rFonts w:asciiTheme="majorHAnsi" w:hAnsiTheme="majorHAnsi"/>
          <w:sz w:val="22"/>
          <w:szCs w:val="22"/>
        </w:rPr>
        <w:t>ethical labour practice</w:t>
      </w:r>
      <w:r w:rsidR="00802F3A" w:rsidRPr="00B441D6">
        <w:rPr>
          <w:rFonts w:asciiTheme="majorHAnsi" w:hAnsiTheme="majorHAnsi"/>
          <w:sz w:val="22"/>
          <w:szCs w:val="22"/>
        </w:rPr>
        <w:t xml:space="preserve"> on S</w:t>
      </w:r>
      <w:r w:rsidR="00DD3CCC" w:rsidRPr="00B441D6">
        <w:rPr>
          <w:rFonts w:asciiTheme="majorHAnsi" w:hAnsiTheme="majorHAnsi"/>
          <w:sz w:val="22"/>
          <w:szCs w:val="22"/>
        </w:rPr>
        <w:t xml:space="preserve">outh </w:t>
      </w:r>
      <w:r w:rsidR="00802F3A" w:rsidRPr="00B441D6">
        <w:rPr>
          <w:rFonts w:asciiTheme="majorHAnsi" w:hAnsiTheme="majorHAnsi"/>
          <w:sz w:val="22"/>
          <w:szCs w:val="22"/>
        </w:rPr>
        <w:t>A</w:t>
      </w:r>
      <w:r w:rsidR="00DD3CCC" w:rsidRPr="00B441D6">
        <w:rPr>
          <w:rFonts w:asciiTheme="majorHAnsi" w:hAnsiTheme="majorHAnsi"/>
          <w:sz w:val="22"/>
          <w:szCs w:val="22"/>
        </w:rPr>
        <w:t>frican</w:t>
      </w:r>
      <w:r w:rsidR="00802F3A" w:rsidRPr="00B441D6">
        <w:rPr>
          <w:rFonts w:asciiTheme="majorHAnsi" w:hAnsiTheme="majorHAnsi"/>
          <w:sz w:val="22"/>
          <w:szCs w:val="22"/>
        </w:rPr>
        <w:t xml:space="preserve"> fruit farms and pack houses, </w:t>
      </w:r>
      <w:r w:rsidRPr="00B441D6">
        <w:rPr>
          <w:rFonts w:asciiTheme="majorHAnsi" w:hAnsiTheme="majorHAnsi"/>
          <w:sz w:val="22"/>
          <w:szCs w:val="22"/>
        </w:rPr>
        <w:t>SIZA</w:t>
      </w:r>
      <w:r w:rsidR="009D0AAB" w:rsidRPr="00B441D6">
        <w:rPr>
          <w:rFonts w:asciiTheme="majorHAnsi" w:hAnsiTheme="majorHAnsi"/>
          <w:sz w:val="22"/>
          <w:szCs w:val="22"/>
        </w:rPr>
        <w:t xml:space="preserve"> </w:t>
      </w:r>
      <w:r w:rsidR="00802F3A" w:rsidRPr="00B441D6">
        <w:rPr>
          <w:rFonts w:asciiTheme="majorHAnsi" w:hAnsiTheme="majorHAnsi"/>
          <w:sz w:val="22"/>
          <w:szCs w:val="22"/>
        </w:rPr>
        <w:t>constantly seek</w:t>
      </w:r>
      <w:r w:rsidR="009D0AAB" w:rsidRPr="00B441D6">
        <w:rPr>
          <w:rFonts w:asciiTheme="majorHAnsi" w:hAnsiTheme="majorHAnsi"/>
          <w:sz w:val="22"/>
          <w:szCs w:val="22"/>
        </w:rPr>
        <w:t>s</w:t>
      </w:r>
      <w:r w:rsidR="00802F3A" w:rsidRPr="00B441D6">
        <w:rPr>
          <w:rFonts w:asciiTheme="majorHAnsi" w:hAnsiTheme="majorHAnsi"/>
          <w:sz w:val="22"/>
          <w:szCs w:val="22"/>
        </w:rPr>
        <w:t xml:space="preserve"> </w:t>
      </w:r>
      <w:r w:rsidR="00EC791B" w:rsidRPr="00B441D6">
        <w:rPr>
          <w:rFonts w:asciiTheme="majorHAnsi" w:hAnsiTheme="majorHAnsi"/>
          <w:sz w:val="22"/>
          <w:szCs w:val="22"/>
        </w:rPr>
        <w:t xml:space="preserve">to improve the status quo. </w:t>
      </w:r>
      <w:r w:rsidRPr="00B441D6">
        <w:rPr>
          <w:rFonts w:asciiTheme="majorHAnsi" w:hAnsiTheme="majorHAnsi"/>
          <w:sz w:val="22"/>
          <w:szCs w:val="22"/>
        </w:rPr>
        <w:t>And i</w:t>
      </w:r>
      <w:r w:rsidR="009C4F24" w:rsidRPr="00B441D6">
        <w:rPr>
          <w:rFonts w:asciiTheme="majorHAnsi" w:hAnsiTheme="majorHAnsi"/>
          <w:sz w:val="22"/>
          <w:szCs w:val="22"/>
        </w:rPr>
        <w:t>ts</w:t>
      </w:r>
      <w:r w:rsidR="00EC791B" w:rsidRPr="00B441D6">
        <w:rPr>
          <w:rFonts w:asciiTheme="majorHAnsi" w:hAnsiTheme="majorHAnsi"/>
          <w:sz w:val="22"/>
          <w:szCs w:val="22"/>
        </w:rPr>
        <w:t xml:space="preserve"> i</w:t>
      </w:r>
      <w:r w:rsidR="00802F3A" w:rsidRPr="00B441D6">
        <w:rPr>
          <w:rFonts w:asciiTheme="majorHAnsi" w:hAnsiTheme="majorHAnsi"/>
          <w:sz w:val="22"/>
          <w:szCs w:val="22"/>
        </w:rPr>
        <w:t>ndependent</w:t>
      </w:r>
      <w:r w:rsidR="0061561F" w:rsidRPr="00B441D6">
        <w:rPr>
          <w:rFonts w:asciiTheme="majorHAnsi" w:hAnsiTheme="majorHAnsi"/>
          <w:sz w:val="22"/>
          <w:szCs w:val="22"/>
        </w:rPr>
        <w:t>,</w:t>
      </w:r>
      <w:r w:rsidR="00802F3A" w:rsidRPr="00B441D6">
        <w:rPr>
          <w:rFonts w:asciiTheme="majorHAnsi" w:hAnsiTheme="majorHAnsi"/>
          <w:sz w:val="22"/>
          <w:szCs w:val="22"/>
        </w:rPr>
        <w:t xml:space="preserve"> third party audits ensure that SIZA </w:t>
      </w:r>
      <w:r w:rsidR="0061561F" w:rsidRPr="00B441D6">
        <w:rPr>
          <w:rFonts w:asciiTheme="majorHAnsi" w:hAnsiTheme="majorHAnsi"/>
          <w:sz w:val="22"/>
          <w:szCs w:val="22"/>
        </w:rPr>
        <w:t>remains aware</w:t>
      </w:r>
      <w:r w:rsidR="00802F3A" w:rsidRPr="00B441D6">
        <w:rPr>
          <w:rFonts w:asciiTheme="majorHAnsi" w:hAnsiTheme="majorHAnsi"/>
          <w:sz w:val="22"/>
          <w:szCs w:val="22"/>
        </w:rPr>
        <w:t xml:space="preserve"> of </w:t>
      </w:r>
      <w:r w:rsidR="009C4F24" w:rsidRPr="00B441D6">
        <w:rPr>
          <w:rFonts w:asciiTheme="majorHAnsi" w:hAnsiTheme="majorHAnsi"/>
          <w:sz w:val="22"/>
          <w:szCs w:val="22"/>
        </w:rPr>
        <w:t>relevant</w:t>
      </w:r>
      <w:r w:rsidR="00802F3A" w:rsidRPr="00B441D6">
        <w:rPr>
          <w:rFonts w:asciiTheme="majorHAnsi" w:hAnsiTheme="majorHAnsi"/>
          <w:sz w:val="22"/>
          <w:szCs w:val="22"/>
        </w:rPr>
        <w:t xml:space="preserve"> challenges in the industry. </w:t>
      </w:r>
      <w:r w:rsidR="00203596" w:rsidRPr="00B441D6">
        <w:rPr>
          <w:rFonts w:asciiTheme="majorHAnsi" w:hAnsiTheme="majorHAnsi"/>
          <w:sz w:val="22"/>
          <w:szCs w:val="22"/>
        </w:rPr>
        <w:t>It’s also a useful communication tool</w:t>
      </w:r>
      <w:r w:rsidR="009D0AAB" w:rsidRPr="00B441D6">
        <w:rPr>
          <w:rFonts w:asciiTheme="majorHAnsi" w:hAnsiTheme="majorHAnsi"/>
          <w:sz w:val="22"/>
          <w:szCs w:val="22"/>
        </w:rPr>
        <w:t>,</w:t>
      </w:r>
      <w:r w:rsidR="00203596" w:rsidRPr="00B441D6">
        <w:rPr>
          <w:rFonts w:asciiTheme="majorHAnsi" w:hAnsiTheme="majorHAnsi"/>
          <w:sz w:val="22"/>
          <w:szCs w:val="22"/>
        </w:rPr>
        <w:t xml:space="preserve"> through which growers receive </w:t>
      </w:r>
      <w:r w:rsidRPr="00B441D6">
        <w:rPr>
          <w:rFonts w:asciiTheme="majorHAnsi" w:hAnsiTheme="majorHAnsi"/>
          <w:sz w:val="22"/>
          <w:szCs w:val="22"/>
        </w:rPr>
        <w:t>relevant</w:t>
      </w:r>
      <w:r w:rsidR="00203596" w:rsidRPr="00B441D6">
        <w:rPr>
          <w:rFonts w:asciiTheme="majorHAnsi" w:hAnsiTheme="majorHAnsi"/>
          <w:sz w:val="22"/>
          <w:szCs w:val="22"/>
        </w:rPr>
        <w:t xml:space="preserve"> updates.</w:t>
      </w:r>
    </w:p>
    <w:p w14:paraId="1CE92A6C" w14:textId="77777777" w:rsidR="00EC791B" w:rsidRPr="00B441D6" w:rsidRDefault="00EC791B" w:rsidP="00E84975">
      <w:pPr>
        <w:jc w:val="both"/>
        <w:rPr>
          <w:rFonts w:asciiTheme="majorHAnsi" w:hAnsiTheme="majorHAnsi"/>
          <w:sz w:val="22"/>
          <w:szCs w:val="22"/>
        </w:rPr>
      </w:pPr>
    </w:p>
    <w:p w14:paraId="380D3173" w14:textId="791BBAC4" w:rsidR="00783CD6" w:rsidRPr="00B441D6" w:rsidRDefault="00CD53A2" w:rsidP="00E84975">
      <w:pPr>
        <w:jc w:val="both"/>
        <w:rPr>
          <w:rFonts w:asciiTheme="majorHAnsi" w:hAnsiTheme="majorHAnsi"/>
          <w:sz w:val="22"/>
          <w:szCs w:val="22"/>
        </w:rPr>
      </w:pPr>
      <w:r w:rsidRPr="00B441D6">
        <w:rPr>
          <w:rFonts w:asciiTheme="majorHAnsi" w:hAnsiTheme="majorHAnsi"/>
          <w:sz w:val="22"/>
          <w:szCs w:val="22"/>
        </w:rPr>
        <w:t>SIZA currently boasts</w:t>
      </w:r>
      <w:r w:rsidR="0061561F" w:rsidRPr="00B441D6">
        <w:rPr>
          <w:rFonts w:asciiTheme="majorHAnsi" w:hAnsiTheme="majorHAnsi"/>
          <w:sz w:val="22"/>
          <w:szCs w:val="22"/>
        </w:rPr>
        <w:t xml:space="preserve"> more than</w:t>
      </w:r>
      <w:r w:rsidRPr="00B441D6">
        <w:rPr>
          <w:rFonts w:asciiTheme="majorHAnsi" w:hAnsiTheme="majorHAnsi"/>
          <w:sz w:val="22"/>
          <w:szCs w:val="22"/>
        </w:rPr>
        <w:t xml:space="preserve"> 1 300 members</w:t>
      </w:r>
      <w:r w:rsidR="00783CD6" w:rsidRPr="00B441D6">
        <w:rPr>
          <w:rFonts w:asciiTheme="majorHAnsi" w:hAnsiTheme="majorHAnsi"/>
          <w:sz w:val="22"/>
          <w:szCs w:val="22"/>
        </w:rPr>
        <w:t xml:space="preserve"> - comprising </w:t>
      </w:r>
      <w:r w:rsidRPr="00B441D6">
        <w:rPr>
          <w:rFonts w:asciiTheme="majorHAnsi" w:hAnsiTheme="majorHAnsi"/>
          <w:sz w:val="22"/>
          <w:szCs w:val="22"/>
        </w:rPr>
        <w:t>most</w:t>
      </w:r>
      <w:r w:rsidR="00783CD6" w:rsidRPr="00B441D6">
        <w:rPr>
          <w:rFonts w:asciiTheme="majorHAnsi" w:hAnsiTheme="majorHAnsi"/>
          <w:sz w:val="22"/>
          <w:szCs w:val="22"/>
        </w:rPr>
        <w:t>ly</w:t>
      </w:r>
      <w:r w:rsidRPr="00B441D6">
        <w:rPr>
          <w:rFonts w:asciiTheme="majorHAnsi" w:hAnsiTheme="majorHAnsi"/>
          <w:sz w:val="22"/>
          <w:szCs w:val="22"/>
        </w:rPr>
        <w:t xml:space="preserve"> fruit grow</w:t>
      </w:r>
      <w:r w:rsidR="00783CD6" w:rsidRPr="00B441D6">
        <w:rPr>
          <w:rFonts w:asciiTheme="majorHAnsi" w:hAnsiTheme="majorHAnsi"/>
          <w:sz w:val="22"/>
          <w:szCs w:val="22"/>
        </w:rPr>
        <w:t>ers, but also includes florists and</w:t>
      </w:r>
      <w:r w:rsidRPr="00B441D6">
        <w:rPr>
          <w:rFonts w:asciiTheme="majorHAnsi" w:hAnsiTheme="majorHAnsi"/>
          <w:sz w:val="22"/>
          <w:szCs w:val="22"/>
        </w:rPr>
        <w:t xml:space="preserve"> fynbos growers.</w:t>
      </w:r>
      <w:r w:rsidR="00CA0C44" w:rsidRPr="00B441D6">
        <w:rPr>
          <w:rFonts w:asciiTheme="majorHAnsi" w:hAnsiTheme="majorHAnsi"/>
          <w:sz w:val="22"/>
          <w:szCs w:val="22"/>
        </w:rPr>
        <w:t xml:space="preserve"> </w:t>
      </w:r>
      <w:r w:rsidR="00783CD6" w:rsidRPr="00B441D6">
        <w:rPr>
          <w:rFonts w:asciiTheme="majorHAnsi" w:hAnsiTheme="majorHAnsi"/>
          <w:sz w:val="22"/>
          <w:szCs w:val="22"/>
        </w:rPr>
        <w:t xml:space="preserve">And its practices are aligned to both local law, and international standards. </w:t>
      </w:r>
    </w:p>
    <w:p w14:paraId="6D2ED5CD" w14:textId="77777777" w:rsidR="00783CD6" w:rsidRPr="00B441D6" w:rsidRDefault="00783CD6" w:rsidP="00E84975">
      <w:pPr>
        <w:jc w:val="both"/>
        <w:rPr>
          <w:rFonts w:asciiTheme="majorHAnsi" w:hAnsiTheme="majorHAnsi"/>
          <w:sz w:val="22"/>
          <w:szCs w:val="22"/>
        </w:rPr>
      </w:pPr>
    </w:p>
    <w:p w14:paraId="38CD0F30" w14:textId="45A6FCAC" w:rsidR="00F34CD9" w:rsidRPr="00B441D6" w:rsidRDefault="0053649C" w:rsidP="00E84975">
      <w:pPr>
        <w:widowControl w:val="0"/>
        <w:autoSpaceDE w:val="0"/>
        <w:autoSpaceDN w:val="0"/>
        <w:adjustRightInd w:val="0"/>
        <w:jc w:val="both"/>
        <w:rPr>
          <w:rFonts w:asciiTheme="majorHAnsi" w:hAnsiTheme="majorHAnsi" w:cs="Calibri"/>
          <w:color w:val="3B382F"/>
          <w:sz w:val="22"/>
          <w:szCs w:val="22"/>
        </w:rPr>
      </w:pPr>
      <w:r w:rsidRPr="00B441D6">
        <w:rPr>
          <w:rFonts w:asciiTheme="majorHAnsi" w:hAnsiTheme="majorHAnsi"/>
          <w:sz w:val="22"/>
          <w:szCs w:val="22"/>
        </w:rPr>
        <w:t>It’s important to Fruit</w:t>
      </w:r>
      <w:r w:rsidR="00DD3CCC" w:rsidRPr="00B441D6">
        <w:rPr>
          <w:rFonts w:asciiTheme="majorHAnsi" w:hAnsiTheme="majorHAnsi"/>
          <w:sz w:val="22"/>
          <w:szCs w:val="22"/>
        </w:rPr>
        <w:t xml:space="preserve"> </w:t>
      </w:r>
      <w:r w:rsidRPr="00B441D6">
        <w:rPr>
          <w:rFonts w:asciiTheme="majorHAnsi" w:hAnsiTheme="majorHAnsi"/>
          <w:sz w:val="22"/>
          <w:szCs w:val="22"/>
        </w:rPr>
        <w:t>S</w:t>
      </w:r>
      <w:r w:rsidR="00DD3CCC" w:rsidRPr="00B441D6">
        <w:rPr>
          <w:rFonts w:asciiTheme="majorHAnsi" w:hAnsiTheme="majorHAnsi"/>
          <w:sz w:val="22"/>
          <w:szCs w:val="22"/>
        </w:rPr>
        <w:t xml:space="preserve">outh </w:t>
      </w:r>
      <w:r w:rsidRPr="00B441D6">
        <w:rPr>
          <w:rFonts w:asciiTheme="majorHAnsi" w:hAnsiTheme="majorHAnsi"/>
          <w:sz w:val="22"/>
          <w:szCs w:val="22"/>
        </w:rPr>
        <w:t>A</w:t>
      </w:r>
      <w:r w:rsidR="00DD3CCC" w:rsidRPr="00B441D6">
        <w:rPr>
          <w:rFonts w:asciiTheme="majorHAnsi" w:hAnsiTheme="majorHAnsi"/>
          <w:sz w:val="22"/>
          <w:szCs w:val="22"/>
        </w:rPr>
        <w:t>frica</w:t>
      </w:r>
      <w:r w:rsidRPr="00B441D6">
        <w:rPr>
          <w:rFonts w:asciiTheme="majorHAnsi" w:hAnsiTheme="majorHAnsi"/>
          <w:sz w:val="22"/>
          <w:szCs w:val="22"/>
        </w:rPr>
        <w:t xml:space="preserve"> that SIZA stands its ground as a </w:t>
      </w:r>
      <w:r w:rsidR="0061561F" w:rsidRPr="00B441D6">
        <w:rPr>
          <w:rFonts w:asciiTheme="majorHAnsi" w:hAnsiTheme="majorHAnsi"/>
          <w:sz w:val="22"/>
          <w:szCs w:val="22"/>
        </w:rPr>
        <w:t xml:space="preserve">beacon </w:t>
      </w:r>
      <w:r w:rsidR="003F613C" w:rsidRPr="00B441D6">
        <w:rPr>
          <w:rFonts w:asciiTheme="majorHAnsi" w:hAnsiTheme="majorHAnsi"/>
          <w:sz w:val="22"/>
          <w:szCs w:val="22"/>
        </w:rPr>
        <w:t>of</w:t>
      </w:r>
      <w:r w:rsidR="0061561F" w:rsidRPr="00B441D6">
        <w:rPr>
          <w:rFonts w:asciiTheme="majorHAnsi" w:hAnsiTheme="majorHAnsi"/>
          <w:sz w:val="22"/>
          <w:szCs w:val="22"/>
        </w:rPr>
        <w:t xml:space="preserve"> ethics in</w:t>
      </w:r>
      <w:r w:rsidRPr="00B441D6">
        <w:rPr>
          <w:rFonts w:asciiTheme="majorHAnsi" w:hAnsiTheme="majorHAnsi"/>
          <w:sz w:val="22"/>
          <w:szCs w:val="22"/>
        </w:rPr>
        <w:t xml:space="preserve"> the industry</w:t>
      </w:r>
      <w:r w:rsidR="003F613C" w:rsidRPr="00B441D6">
        <w:rPr>
          <w:rFonts w:asciiTheme="majorHAnsi" w:hAnsiTheme="majorHAnsi"/>
          <w:sz w:val="22"/>
          <w:szCs w:val="22"/>
        </w:rPr>
        <w:t xml:space="preserve"> – one that</w:t>
      </w:r>
      <w:r w:rsidR="00F34CD9" w:rsidRPr="00B441D6">
        <w:rPr>
          <w:rFonts w:asciiTheme="majorHAnsi" w:hAnsiTheme="majorHAnsi" w:cs="Calibri"/>
          <w:color w:val="3B382F"/>
          <w:sz w:val="22"/>
          <w:szCs w:val="22"/>
        </w:rPr>
        <w:t xml:space="preserve"> </w:t>
      </w:r>
      <w:r w:rsidR="00F34CD9" w:rsidRPr="00B441D6">
        <w:rPr>
          <w:rFonts w:asciiTheme="majorHAnsi" w:hAnsiTheme="majorHAnsi"/>
          <w:sz w:val="22"/>
          <w:szCs w:val="22"/>
        </w:rPr>
        <w:t>deliver</w:t>
      </w:r>
      <w:r w:rsidR="003F613C" w:rsidRPr="00B441D6">
        <w:rPr>
          <w:rFonts w:asciiTheme="majorHAnsi" w:hAnsiTheme="majorHAnsi"/>
          <w:sz w:val="22"/>
          <w:szCs w:val="22"/>
        </w:rPr>
        <w:t>s</w:t>
      </w:r>
      <w:r w:rsidR="00F34CD9" w:rsidRPr="00B441D6">
        <w:rPr>
          <w:rFonts w:asciiTheme="majorHAnsi" w:hAnsiTheme="majorHAnsi"/>
          <w:sz w:val="22"/>
          <w:szCs w:val="22"/>
        </w:rPr>
        <w:t xml:space="preserve"> value and confidence to its </w:t>
      </w:r>
      <w:r w:rsidR="003F613C" w:rsidRPr="00B441D6">
        <w:rPr>
          <w:rFonts w:asciiTheme="majorHAnsi" w:hAnsiTheme="majorHAnsi"/>
          <w:sz w:val="22"/>
          <w:szCs w:val="22"/>
        </w:rPr>
        <w:t xml:space="preserve">members, through </w:t>
      </w:r>
      <w:r w:rsidR="00434285" w:rsidRPr="00B441D6">
        <w:rPr>
          <w:rFonts w:asciiTheme="majorHAnsi" w:hAnsiTheme="majorHAnsi"/>
          <w:sz w:val="22"/>
          <w:szCs w:val="22"/>
        </w:rPr>
        <w:t>a</w:t>
      </w:r>
      <w:r w:rsidR="003F613C" w:rsidRPr="00B441D6">
        <w:rPr>
          <w:rFonts w:asciiTheme="majorHAnsi" w:hAnsiTheme="majorHAnsi"/>
          <w:sz w:val="22"/>
          <w:szCs w:val="22"/>
        </w:rPr>
        <w:t xml:space="preserve"> credib</w:t>
      </w:r>
      <w:r w:rsidR="00434285" w:rsidRPr="00B441D6">
        <w:rPr>
          <w:rFonts w:asciiTheme="majorHAnsi" w:hAnsiTheme="majorHAnsi"/>
          <w:sz w:val="22"/>
          <w:szCs w:val="22"/>
        </w:rPr>
        <w:t>le</w:t>
      </w:r>
      <w:r w:rsidR="003F613C" w:rsidRPr="00B441D6">
        <w:rPr>
          <w:rFonts w:asciiTheme="majorHAnsi" w:hAnsiTheme="majorHAnsi"/>
          <w:sz w:val="22"/>
          <w:szCs w:val="22"/>
        </w:rPr>
        <w:t xml:space="preserve"> </w:t>
      </w:r>
      <w:r w:rsidR="00434285" w:rsidRPr="00B441D6">
        <w:rPr>
          <w:rFonts w:asciiTheme="majorHAnsi" w:hAnsiTheme="majorHAnsi"/>
          <w:sz w:val="22"/>
          <w:szCs w:val="22"/>
        </w:rPr>
        <w:t>information service</w:t>
      </w:r>
      <w:r w:rsidR="008316FF" w:rsidRPr="00B441D6">
        <w:rPr>
          <w:rFonts w:asciiTheme="majorHAnsi" w:hAnsiTheme="majorHAnsi"/>
          <w:sz w:val="22"/>
          <w:szCs w:val="22"/>
        </w:rPr>
        <w:t>;</w:t>
      </w:r>
      <w:r w:rsidR="0032076F" w:rsidRPr="00B441D6">
        <w:rPr>
          <w:rFonts w:asciiTheme="majorHAnsi" w:hAnsiTheme="majorHAnsi"/>
          <w:sz w:val="22"/>
          <w:szCs w:val="22"/>
        </w:rPr>
        <w:t xml:space="preserve"> and for</w:t>
      </w:r>
      <w:r w:rsidR="003F613C" w:rsidRPr="00B441D6">
        <w:rPr>
          <w:rFonts w:asciiTheme="majorHAnsi" w:hAnsiTheme="majorHAnsi"/>
          <w:sz w:val="22"/>
          <w:szCs w:val="22"/>
        </w:rPr>
        <w:t xml:space="preserve"> effective stakeholder</w:t>
      </w:r>
      <w:r w:rsidR="00F34CD9" w:rsidRPr="00B441D6">
        <w:rPr>
          <w:rFonts w:asciiTheme="majorHAnsi" w:hAnsiTheme="majorHAnsi"/>
          <w:sz w:val="22"/>
          <w:szCs w:val="22"/>
        </w:rPr>
        <w:t xml:space="preserve"> engage</w:t>
      </w:r>
      <w:r w:rsidR="003F613C" w:rsidRPr="00B441D6">
        <w:rPr>
          <w:rFonts w:asciiTheme="majorHAnsi" w:hAnsiTheme="majorHAnsi"/>
          <w:sz w:val="22"/>
          <w:szCs w:val="22"/>
        </w:rPr>
        <w:t>ment</w:t>
      </w:r>
      <w:r w:rsidR="00F34CD9" w:rsidRPr="00B441D6">
        <w:rPr>
          <w:rFonts w:asciiTheme="majorHAnsi" w:hAnsiTheme="majorHAnsi"/>
          <w:sz w:val="22"/>
          <w:szCs w:val="22"/>
        </w:rPr>
        <w:t>.</w:t>
      </w:r>
      <w:r w:rsidR="00F34CD9" w:rsidRPr="00B441D6">
        <w:rPr>
          <w:rFonts w:asciiTheme="majorHAnsi" w:hAnsiTheme="majorHAnsi" w:cs="Calibri"/>
          <w:color w:val="3B382F"/>
          <w:sz w:val="22"/>
          <w:szCs w:val="22"/>
        </w:rPr>
        <w:t xml:space="preserve"> </w:t>
      </w:r>
    </w:p>
    <w:p w14:paraId="2DCC65B4" w14:textId="77777777" w:rsidR="00434285" w:rsidRPr="00B441D6" w:rsidRDefault="00434285" w:rsidP="00E84975">
      <w:pPr>
        <w:widowControl w:val="0"/>
        <w:autoSpaceDE w:val="0"/>
        <w:autoSpaceDN w:val="0"/>
        <w:adjustRightInd w:val="0"/>
        <w:jc w:val="both"/>
        <w:rPr>
          <w:rFonts w:asciiTheme="majorHAnsi" w:hAnsiTheme="majorHAnsi" w:cs="Times"/>
          <w:sz w:val="22"/>
          <w:szCs w:val="22"/>
        </w:rPr>
      </w:pPr>
    </w:p>
    <w:p w14:paraId="156665E3" w14:textId="2FD694F8" w:rsidR="00783CD6" w:rsidRPr="00B441D6" w:rsidRDefault="0053649C" w:rsidP="00E84975">
      <w:pPr>
        <w:jc w:val="both"/>
        <w:rPr>
          <w:rFonts w:asciiTheme="majorHAnsi" w:hAnsiTheme="majorHAnsi"/>
          <w:sz w:val="22"/>
          <w:szCs w:val="22"/>
        </w:rPr>
      </w:pPr>
      <w:r w:rsidRPr="00B441D6">
        <w:rPr>
          <w:rFonts w:asciiTheme="majorHAnsi" w:hAnsiTheme="majorHAnsi"/>
          <w:sz w:val="22"/>
          <w:szCs w:val="22"/>
        </w:rPr>
        <w:t>The</w:t>
      </w:r>
      <w:r w:rsidR="003F613C" w:rsidRPr="00B441D6">
        <w:rPr>
          <w:rFonts w:asciiTheme="majorHAnsi" w:hAnsiTheme="majorHAnsi"/>
          <w:sz w:val="22"/>
          <w:szCs w:val="22"/>
        </w:rPr>
        <w:t xml:space="preserve"> objectives of the SIZA initiative</w:t>
      </w:r>
      <w:r w:rsidRPr="00B441D6">
        <w:rPr>
          <w:rFonts w:asciiTheme="majorHAnsi" w:hAnsiTheme="majorHAnsi"/>
          <w:sz w:val="22"/>
          <w:szCs w:val="22"/>
        </w:rPr>
        <w:t xml:space="preserve"> are</w:t>
      </w:r>
      <w:r w:rsidR="003F613C" w:rsidRPr="00B441D6">
        <w:rPr>
          <w:rFonts w:asciiTheme="majorHAnsi" w:hAnsiTheme="majorHAnsi"/>
          <w:sz w:val="22"/>
          <w:szCs w:val="22"/>
        </w:rPr>
        <w:t>, therefore,</w:t>
      </w:r>
      <w:r w:rsidRPr="00B441D6">
        <w:rPr>
          <w:rFonts w:asciiTheme="majorHAnsi" w:hAnsiTheme="majorHAnsi"/>
          <w:sz w:val="22"/>
          <w:szCs w:val="22"/>
        </w:rPr>
        <w:t xml:space="preserve"> carefully selected to align</w:t>
      </w:r>
      <w:r w:rsidR="00434285" w:rsidRPr="00B441D6">
        <w:rPr>
          <w:rFonts w:asciiTheme="majorHAnsi" w:hAnsiTheme="majorHAnsi"/>
          <w:sz w:val="22"/>
          <w:szCs w:val="22"/>
        </w:rPr>
        <w:t xml:space="preserve"> with relevant industry needs: e</w:t>
      </w:r>
      <w:r w:rsidRPr="00B441D6">
        <w:rPr>
          <w:rFonts w:asciiTheme="majorHAnsi" w:hAnsiTheme="majorHAnsi"/>
          <w:sz w:val="22"/>
          <w:szCs w:val="22"/>
        </w:rPr>
        <w:t xml:space="preserve">nsuring </w:t>
      </w:r>
      <w:r w:rsidR="00C80AB5" w:rsidRPr="00B441D6">
        <w:rPr>
          <w:rFonts w:asciiTheme="majorHAnsi" w:hAnsiTheme="majorHAnsi"/>
          <w:sz w:val="22"/>
          <w:szCs w:val="22"/>
        </w:rPr>
        <w:t xml:space="preserve">ethical, </w:t>
      </w:r>
      <w:r w:rsidRPr="00B441D6">
        <w:rPr>
          <w:rFonts w:asciiTheme="majorHAnsi" w:hAnsiTheme="majorHAnsi"/>
          <w:sz w:val="22"/>
          <w:szCs w:val="22"/>
        </w:rPr>
        <w:t>code-</w:t>
      </w:r>
      <w:r w:rsidR="00783CD6" w:rsidRPr="00B441D6">
        <w:rPr>
          <w:rFonts w:asciiTheme="majorHAnsi" w:hAnsiTheme="majorHAnsi"/>
          <w:sz w:val="22"/>
          <w:szCs w:val="22"/>
        </w:rPr>
        <w:t>compliant labour practices on fruit farms</w:t>
      </w:r>
      <w:r w:rsidRPr="00B441D6">
        <w:rPr>
          <w:rFonts w:asciiTheme="majorHAnsi" w:hAnsiTheme="majorHAnsi"/>
          <w:sz w:val="22"/>
          <w:szCs w:val="22"/>
        </w:rPr>
        <w:t>; creating</w:t>
      </w:r>
      <w:r w:rsidR="00783CD6" w:rsidRPr="00B441D6">
        <w:rPr>
          <w:rFonts w:asciiTheme="majorHAnsi" w:hAnsiTheme="majorHAnsi"/>
          <w:sz w:val="22"/>
          <w:szCs w:val="22"/>
        </w:rPr>
        <w:t xml:space="preserve"> awareness and</w:t>
      </w:r>
      <w:r w:rsidR="008316FF" w:rsidRPr="00B441D6">
        <w:rPr>
          <w:rFonts w:asciiTheme="majorHAnsi" w:hAnsiTheme="majorHAnsi"/>
          <w:sz w:val="22"/>
          <w:szCs w:val="22"/>
        </w:rPr>
        <w:t xml:space="preserve"> </w:t>
      </w:r>
      <w:r w:rsidR="00783CD6" w:rsidRPr="00B441D6">
        <w:rPr>
          <w:rFonts w:asciiTheme="majorHAnsi" w:hAnsiTheme="majorHAnsi"/>
          <w:sz w:val="22"/>
          <w:szCs w:val="22"/>
        </w:rPr>
        <w:t>pro-active</w:t>
      </w:r>
      <w:r w:rsidRPr="00B441D6">
        <w:rPr>
          <w:rFonts w:asciiTheme="majorHAnsi" w:hAnsiTheme="majorHAnsi"/>
          <w:sz w:val="22"/>
          <w:szCs w:val="22"/>
        </w:rPr>
        <w:t>ly introducing</w:t>
      </w:r>
      <w:r w:rsidR="00783CD6" w:rsidRPr="00B441D6">
        <w:rPr>
          <w:rFonts w:asciiTheme="majorHAnsi" w:hAnsiTheme="majorHAnsi"/>
          <w:sz w:val="22"/>
          <w:szCs w:val="22"/>
        </w:rPr>
        <w:t xml:space="preserve"> training programmes;</w:t>
      </w:r>
      <w:r w:rsidRPr="00B441D6">
        <w:rPr>
          <w:rFonts w:asciiTheme="majorHAnsi" w:hAnsiTheme="majorHAnsi"/>
          <w:sz w:val="22"/>
          <w:szCs w:val="22"/>
        </w:rPr>
        <w:t xml:space="preserve"> aligning with </w:t>
      </w:r>
      <w:r w:rsidR="00783CD6" w:rsidRPr="00B441D6">
        <w:rPr>
          <w:rFonts w:asciiTheme="majorHAnsi" w:hAnsiTheme="majorHAnsi"/>
          <w:sz w:val="22"/>
          <w:szCs w:val="22"/>
        </w:rPr>
        <w:t>South African labour legislation;</w:t>
      </w:r>
      <w:r w:rsidRPr="00B441D6">
        <w:rPr>
          <w:rFonts w:asciiTheme="majorHAnsi" w:hAnsiTheme="majorHAnsi"/>
          <w:sz w:val="22"/>
          <w:szCs w:val="22"/>
        </w:rPr>
        <w:t xml:space="preserve"> adhering to a s</w:t>
      </w:r>
      <w:r w:rsidR="00783CD6" w:rsidRPr="00B441D6">
        <w:rPr>
          <w:rFonts w:asciiTheme="majorHAnsi" w:hAnsiTheme="majorHAnsi"/>
          <w:sz w:val="22"/>
          <w:szCs w:val="22"/>
        </w:rPr>
        <w:t>ingle audit to comply with international trade/retailer requirements</w:t>
      </w:r>
      <w:r w:rsidRPr="00B441D6">
        <w:rPr>
          <w:rFonts w:asciiTheme="majorHAnsi" w:hAnsiTheme="majorHAnsi"/>
          <w:sz w:val="22"/>
          <w:szCs w:val="22"/>
        </w:rPr>
        <w:t xml:space="preserve"> (</w:t>
      </w:r>
      <w:r w:rsidR="00783CD6" w:rsidRPr="00B441D6">
        <w:rPr>
          <w:rFonts w:asciiTheme="majorHAnsi" w:hAnsiTheme="majorHAnsi"/>
          <w:sz w:val="22"/>
          <w:szCs w:val="22"/>
        </w:rPr>
        <w:t>including the domestic market</w:t>
      </w:r>
      <w:r w:rsidRPr="00B441D6">
        <w:rPr>
          <w:rFonts w:asciiTheme="majorHAnsi" w:hAnsiTheme="majorHAnsi"/>
          <w:sz w:val="22"/>
          <w:szCs w:val="22"/>
        </w:rPr>
        <w:t>)</w:t>
      </w:r>
      <w:r w:rsidR="00783CD6" w:rsidRPr="00B441D6">
        <w:rPr>
          <w:rFonts w:asciiTheme="majorHAnsi" w:hAnsiTheme="majorHAnsi"/>
          <w:sz w:val="22"/>
          <w:szCs w:val="22"/>
        </w:rPr>
        <w:t>;</w:t>
      </w:r>
      <w:r w:rsidRPr="00B441D6">
        <w:rPr>
          <w:rFonts w:asciiTheme="majorHAnsi" w:hAnsiTheme="majorHAnsi"/>
          <w:sz w:val="22"/>
          <w:szCs w:val="22"/>
        </w:rPr>
        <w:t xml:space="preserve"> cultivating a reputation as a t</w:t>
      </w:r>
      <w:r w:rsidR="00783CD6" w:rsidRPr="00B441D6">
        <w:rPr>
          <w:rFonts w:asciiTheme="majorHAnsi" w:hAnsiTheme="majorHAnsi"/>
          <w:sz w:val="22"/>
          <w:szCs w:val="22"/>
        </w:rPr>
        <w:t xml:space="preserve">ransparent, multi-stakeholder, independent programme </w:t>
      </w:r>
      <w:r w:rsidRPr="00B441D6">
        <w:rPr>
          <w:rFonts w:asciiTheme="majorHAnsi" w:hAnsiTheme="majorHAnsi"/>
          <w:sz w:val="22"/>
          <w:szCs w:val="22"/>
        </w:rPr>
        <w:t>that is</w:t>
      </w:r>
      <w:r w:rsidR="00783CD6" w:rsidRPr="00B441D6">
        <w:rPr>
          <w:rFonts w:asciiTheme="majorHAnsi" w:hAnsiTheme="majorHAnsi"/>
          <w:sz w:val="22"/>
          <w:szCs w:val="22"/>
        </w:rPr>
        <w:t xml:space="preserve"> a free-st</w:t>
      </w:r>
      <w:r w:rsidR="00C80AB5" w:rsidRPr="00B441D6">
        <w:rPr>
          <w:rFonts w:asciiTheme="majorHAnsi" w:hAnsiTheme="majorHAnsi"/>
          <w:sz w:val="22"/>
          <w:szCs w:val="22"/>
        </w:rPr>
        <w:t>anding entity.</w:t>
      </w:r>
    </w:p>
    <w:p w14:paraId="145F717C" w14:textId="77777777" w:rsidR="00A51171" w:rsidRPr="00B441D6" w:rsidRDefault="00A51171" w:rsidP="00E84975">
      <w:pPr>
        <w:jc w:val="both"/>
        <w:rPr>
          <w:rFonts w:asciiTheme="majorHAnsi" w:hAnsiTheme="majorHAnsi"/>
          <w:sz w:val="22"/>
          <w:szCs w:val="22"/>
        </w:rPr>
      </w:pPr>
    </w:p>
    <w:p w14:paraId="7041C272" w14:textId="276482A1" w:rsidR="00943626" w:rsidRPr="00B441D6" w:rsidRDefault="00943626" w:rsidP="00E84975">
      <w:pPr>
        <w:jc w:val="both"/>
        <w:rPr>
          <w:rFonts w:asciiTheme="majorHAnsi" w:hAnsiTheme="majorHAnsi"/>
          <w:sz w:val="22"/>
          <w:szCs w:val="22"/>
        </w:rPr>
      </w:pPr>
      <w:r w:rsidRPr="00B441D6">
        <w:rPr>
          <w:rFonts w:asciiTheme="majorHAnsi" w:hAnsiTheme="majorHAnsi"/>
          <w:sz w:val="22"/>
          <w:szCs w:val="22"/>
        </w:rPr>
        <w:t>Solving historical and social political challenges is no</w:t>
      </w:r>
      <w:r w:rsidR="00F556A4" w:rsidRPr="00B441D6">
        <w:rPr>
          <w:rFonts w:asciiTheme="majorHAnsi" w:hAnsiTheme="majorHAnsi"/>
          <w:sz w:val="22"/>
          <w:szCs w:val="22"/>
        </w:rPr>
        <w:t>t</w:t>
      </w:r>
      <w:r w:rsidRPr="00B441D6">
        <w:rPr>
          <w:rFonts w:asciiTheme="majorHAnsi" w:hAnsiTheme="majorHAnsi"/>
          <w:sz w:val="22"/>
          <w:szCs w:val="22"/>
        </w:rPr>
        <w:t xml:space="preserve"> a mean feat. </w:t>
      </w:r>
      <w:r w:rsidR="0032076F" w:rsidRPr="00B441D6">
        <w:rPr>
          <w:rFonts w:asciiTheme="majorHAnsi" w:hAnsiTheme="majorHAnsi"/>
          <w:sz w:val="22"/>
          <w:szCs w:val="22"/>
        </w:rPr>
        <w:t>Th</w:t>
      </w:r>
      <w:r w:rsidR="008316FF" w:rsidRPr="00B441D6">
        <w:rPr>
          <w:rFonts w:asciiTheme="majorHAnsi" w:hAnsiTheme="majorHAnsi"/>
          <w:sz w:val="22"/>
          <w:szCs w:val="22"/>
        </w:rPr>
        <w:t xml:space="preserve">erefore, we focus on having </w:t>
      </w:r>
      <w:r w:rsidR="0032076F" w:rsidRPr="00B441D6">
        <w:rPr>
          <w:rFonts w:asciiTheme="majorHAnsi" w:hAnsiTheme="majorHAnsi"/>
          <w:sz w:val="22"/>
          <w:szCs w:val="22"/>
        </w:rPr>
        <w:t xml:space="preserve">ethics </w:t>
      </w:r>
      <w:r w:rsidR="008316FF" w:rsidRPr="00B441D6">
        <w:rPr>
          <w:rFonts w:asciiTheme="majorHAnsi" w:hAnsiTheme="majorHAnsi"/>
          <w:sz w:val="22"/>
          <w:szCs w:val="22"/>
        </w:rPr>
        <w:t xml:space="preserve">as </w:t>
      </w:r>
      <w:r w:rsidR="0032076F" w:rsidRPr="00B441D6">
        <w:rPr>
          <w:rFonts w:asciiTheme="majorHAnsi" w:hAnsiTheme="majorHAnsi"/>
          <w:sz w:val="22"/>
          <w:szCs w:val="22"/>
        </w:rPr>
        <w:t xml:space="preserve">the </w:t>
      </w:r>
      <w:r w:rsidR="008316FF" w:rsidRPr="00B441D6">
        <w:rPr>
          <w:rFonts w:asciiTheme="majorHAnsi" w:hAnsiTheme="majorHAnsi"/>
          <w:sz w:val="22"/>
          <w:szCs w:val="22"/>
        </w:rPr>
        <w:t>axle around which our actions rotate</w:t>
      </w:r>
      <w:r w:rsidR="0032076F" w:rsidRPr="00B441D6">
        <w:rPr>
          <w:rFonts w:asciiTheme="majorHAnsi" w:hAnsiTheme="majorHAnsi"/>
          <w:sz w:val="22"/>
          <w:szCs w:val="22"/>
        </w:rPr>
        <w:t>. We hope that SIZA will make a positive impact on how we view labour practices in South Africa</w:t>
      </w:r>
      <w:r w:rsidRPr="00B441D6">
        <w:rPr>
          <w:rFonts w:asciiTheme="majorHAnsi" w:hAnsiTheme="majorHAnsi"/>
          <w:sz w:val="22"/>
          <w:szCs w:val="22"/>
        </w:rPr>
        <w:t xml:space="preserve">.  </w:t>
      </w:r>
    </w:p>
    <w:p w14:paraId="47F861C8" w14:textId="77777777" w:rsidR="00DA2D93" w:rsidRPr="00B441D6" w:rsidRDefault="00943626" w:rsidP="00E84975">
      <w:pPr>
        <w:jc w:val="both"/>
        <w:rPr>
          <w:rFonts w:asciiTheme="majorHAnsi" w:hAnsiTheme="majorHAnsi"/>
          <w:sz w:val="22"/>
          <w:szCs w:val="22"/>
        </w:rPr>
      </w:pPr>
      <w:r w:rsidRPr="00B441D6" w:rsidDel="00943626">
        <w:rPr>
          <w:rFonts w:asciiTheme="majorHAnsi" w:hAnsiTheme="majorHAnsi"/>
          <w:sz w:val="22"/>
          <w:szCs w:val="22"/>
        </w:rPr>
        <w:t xml:space="preserve"> </w:t>
      </w:r>
    </w:p>
    <w:p w14:paraId="47B1DA84" w14:textId="33755A3E" w:rsidR="00434285" w:rsidRPr="00783CD6" w:rsidRDefault="00DA2D93" w:rsidP="0053649C">
      <w:pPr>
        <w:jc w:val="both"/>
      </w:pPr>
      <w:r w:rsidRPr="00626A85">
        <w:rPr>
          <w:b/>
        </w:rPr>
        <w:t>Nigel Mudge</w:t>
      </w:r>
      <w:r>
        <w:rPr>
          <w:b/>
        </w:rPr>
        <w:t xml:space="preserve">: SIZA </w:t>
      </w:r>
      <w:r w:rsidRPr="00626A85">
        <w:rPr>
          <w:b/>
        </w:rPr>
        <w:t>Chairman</w:t>
      </w:r>
    </w:p>
    <w:p w14:paraId="6EC3574C" w14:textId="77777777" w:rsidR="00E84975" w:rsidRDefault="00E84975">
      <w:pPr>
        <w:rPr>
          <w:b/>
        </w:rPr>
      </w:pPr>
    </w:p>
    <w:p w14:paraId="60F57258" w14:textId="7D9596B3" w:rsidR="00DA2D93" w:rsidRDefault="00DA2D93">
      <w:pPr>
        <w:rPr>
          <w:b/>
        </w:rPr>
      </w:pPr>
      <w:r>
        <w:rPr>
          <w:b/>
        </w:rPr>
        <w:t xml:space="preserve">For media queries: </w:t>
      </w:r>
      <w:r w:rsidR="00626A85" w:rsidRPr="00DA2D93">
        <w:t>Retha Louw</w:t>
      </w:r>
      <w:r w:rsidRPr="00DA2D93">
        <w:t xml:space="preserve"> -</w:t>
      </w:r>
      <w:r>
        <w:t xml:space="preserve"> </w:t>
      </w:r>
      <w:r w:rsidR="00776093" w:rsidRPr="00DA2D93">
        <w:t>SIZA Manager</w:t>
      </w:r>
    </w:p>
    <w:p w14:paraId="75A12968" w14:textId="3998744C" w:rsidR="003D502E" w:rsidRDefault="00DA2D93">
      <w:pPr>
        <w:rPr>
          <w:b/>
        </w:rPr>
      </w:pPr>
      <w:r w:rsidRPr="007A58A7">
        <w:rPr>
          <w:b/>
        </w:rPr>
        <w:t>082 302 7507</w:t>
      </w:r>
    </w:p>
    <w:p w14:paraId="28B24760" w14:textId="5A68F774" w:rsidR="00906C5F" w:rsidRDefault="00906C5F">
      <w:pPr>
        <w:rPr>
          <w:b/>
        </w:rPr>
      </w:pPr>
    </w:p>
    <w:p w14:paraId="07EA0538" w14:textId="6454162E" w:rsidR="00906C5F" w:rsidRDefault="00906C5F">
      <w:pPr>
        <w:rPr>
          <w:b/>
        </w:rPr>
      </w:pPr>
      <w:r>
        <w:rPr>
          <w:b/>
        </w:rPr>
        <w:t xml:space="preserve">Written by:  </w:t>
      </w:r>
      <w:r w:rsidRPr="00906C5F">
        <w:rPr>
          <w:b/>
        </w:rPr>
        <w:t xml:space="preserve">Catherine Milward-Bridges </w:t>
      </w:r>
    </w:p>
    <w:p w14:paraId="08E3DC9F" w14:textId="77777777" w:rsidR="00906C5F" w:rsidRPr="007A58A7" w:rsidRDefault="00906C5F">
      <w:pPr>
        <w:rPr>
          <w:b/>
        </w:rPr>
      </w:pPr>
    </w:p>
    <w:sectPr w:rsidR="00906C5F" w:rsidRPr="007A58A7" w:rsidSect="00DA2D93">
      <w:pgSz w:w="11900" w:h="16840"/>
      <w:pgMar w:top="127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975773"/>
    <w:multiLevelType w:val="hybridMultilevel"/>
    <w:tmpl w:val="2FC2A40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07A"/>
    <w:rsid w:val="00033482"/>
    <w:rsid w:val="00036509"/>
    <w:rsid w:val="000506AD"/>
    <w:rsid w:val="00107B55"/>
    <w:rsid w:val="0015503B"/>
    <w:rsid w:val="00186458"/>
    <w:rsid w:val="001C6105"/>
    <w:rsid w:val="001E1F0B"/>
    <w:rsid w:val="00203596"/>
    <w:rsid w:val="0021239B"/>
    <w:rsid w:val="00224592"/>
    <w:rsid w:val="0022789E"/>
    <w:rsid w:val="0032076F"/>
    <w:rsid w:val="003478D7"/>
    <w:rsid w:val="00371C6A"/>
    <w:rsid w:val="003B1068"/>
    <w:rsid w:val="003C7781"/>
    <w:rsid w:val="003D502E"/>
    <w:rsid w:val="003F613C"/>
    <w:rsid w:val="00434285"/>
    <w:rsid w:val="00493DFF"/>
    <w:rsid w:val="00496CBA"/>
    <w:rsid w:val="004C33C4"/>
    <w:rsid w:val="004E136A"/>
    <w:rsid w:val="0053649C"/>
    <w:rsid w:val="005E2A46"/>
    <w:rsid w:val="0061561F"/>
    <w:rsid w:val="00626A85"/>
    <w:rsid w:val="00662C6D"/>
    <w:rsid w:val="006D45C3"/>
    <w:rsid w:val="006D4E9B"/>
    <w:rsid w:val="006E5120"/>
    <w:rsid w:val="006F730E"/>
    <w:rsid w:val="00714A04"/>
    <w:rsid w:val="007524E3"/>
    <w:rsid w:val="00764D51"/>
    <w:rsid w:val="00776093"/>
    <w:rsid w:val="00783CD6"/>
    <w:rsid w:val="007A58A7"/>
    <w:rsid w:val="007F1CD6"/>
    <w:rsid w:val="00802F3A"/>
    <w:rsid w:val="008316FF"/>
    <w:rsid w:val="00831CEA"/>
    <w:rsid w:val="00880317"/>
    <w:rsid w:val="008F0571"/>
    <w:rsid w:val="00906C5F"/>
    <w:rsid w:val="00943626"/>
    <w:rsid w:val="0094756F"/>
    <w:rsid w:val="009B05A8"/>
    <w:rsid w:val="009C4F24"/>
    <w:rsid w:val="009D0AAB"/>
    <w:rsid w:val="009E7E8B"/>
    <w:rsid w:val="00A4500D"/>
    <w:rsid w:val="00A5022A"/>
    <w:rsid w:val="00A51171"/>
    <w:rsid w:val="00A62865"/>
    <w:rsid w:val="00A75CD7"/>
    <w:rsid w:val="00A7607A"/>
    <w:rsid w:val="00AC09EB"/>
    <w:rsid w:val="00B441D6"/>
    <w:rsid w:val="00BA2825"/>
    <w:rsid w:val="00C4069D"/>
    <w:rsid w:val="00C80AB5"/>
    <w:rsid w:val="00CA0C44"/>
    <w:rsid w:val="00CD2BC7"/>
    <w:rsid w:val="00CD53A2"/>
    <w:rsid w:val="00CF4478"/>
    <w:rsid w:val="00D53738"/>
    <w:rsid w:val="00D74293"/>
    <w:rsid w:val="00DA2D93"/>
    <w:rsid w:val="00DB12EC"/>
    <w:rsid w:val="00DD3CCC"/>
    <w:rsid w:val="00DD4A9C"/>
    <w:rsid w:val="00DE7F23"/>
    <w:rsid w:val="00DF4288"/>
    <w:rsid w:val="00E13FDC"/>
    <w:rsid w:val="00E5440F"/>
    <w:rsid w:val="00E84975"/>
    <w:rsid w:val="00EC791B"/>
    <w:rsid w:val="00F3485D"/>
    <w:rsid w:val="00F34CD9"/>
    <w:rsid w:val="00F556A4"/>
    <w:rsid w:val="00F6350B"/>
    <w:rsid w:val="00FA70CB"/>
    <w:rsid w:val="00FC1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1EFFB8A0"/>
  <w14:defaultImageDpi w14:val="300"/>
  <w15:docId w15:val="{5F2FAD0B-E073-45BA-AAA8-96341F84A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3CD6"/>
    <w:pPr>
      <w:spacing w:after="200" w:line="276" w:lineRule="auto"/>
      <w:ind w:left="720"/>
      <w:contextualSpacing/>
    </w:pPr>
    <w:rPr>
      <w:rFonts w:eastAsiaTheme="minorHAnsi"/>
      <w:sz w:val="22"/>
      <w:szCs w:val="22"/>
      <w:lang w:val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156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56C"/>
    <w:rPr>
      <w:rFonts w:ascii="Lucida Grande" w:hAnsi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524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24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24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24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24E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96C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848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Resolve Communications</Company>
  <LinksUpToDate>false</LinksUpToDate>
  <CharactersWithSpaces>5675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Milward-Bridges</dc:creator>
  <cp:lastModifiedBy>Retha Louw</cp:lastModifiedBy>
  <cp:revision>2</cp:revision>
  <dcterms:created xsi:type="dcterms:W3CDTF">2016-07-19T11:50:00Z</dcterms:created>
  <dcterms:modified xsi:type="dcterms:W3CDTF">2016-07-19T11:50:00Z</dcterms:modified>
</cp:coreProperties>
</file>